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37" w:rsidRDefault="00212937" w:rsidP="000F7083">
      <w:pPr>
        <w:spacing w:after="0" w:line="240" w:lineRule="auto"/>
        <w:rPr>
          <w:rFonts w:ascii="Times New Roman" w:eastAsia="Times New Roman" w:hAnsi="Times New Roman" w:cs="Times New Roman"/>
          <w:b/>
          <w:bCs/>
          <w:color w:val="000000"/>
          <w:sz w:val="24"/>
          <w:szCs w:val="24"/>
        </w:rPr>
      </w:pPr>
    </w:p>
    <w:p w:rsidR="00212937" w:rsidRDefault="00212937" w:rsidP="000F7083">
      <w:pPr>
        <w:spacing w:after="0" w:line="240" w:lineRule="auto"/>
        <w:rPr>
          <w:rFonts w:ascii="Times New Roman" w:eastAsia="Times New Roman" w:hAnsi="Times New Roman" w:cs="Times New Roman"/>
          <w:b/>
          <w:bCs/>
          <w:color w:val="000000"/>
          <w:sz w:val="24"/>
          <w:szCs w:val="24"/>
        </w:rPr>
      </w:pPr>
      <w:r>
        <w:rPr>
          <w:noProof/>
        </w:rPr>
        <w:drawing>
          <wp:inline distT="0" distB="0" distL="0" distR="0" wp14:anchorId="4962343B" wp14:editId="577A9BF1">
            <wp:extent cx="6323681" cy="2524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8115" cy="2526530"/>
                    </a:xfrm>
                    <a:prstGeom prst="rect">
                      <a:avLst/>
                    </a:prstGeom>
                    <a:noFill/>
                  </pic:spPr>
                </pic:pic>
              </a:graphicData>
            </a:graphic>
          </wp:inline>
        </w:drawing>
      </w:r>
    </w:p>
    <w:p w:rsidR="00212937" w:rsidRDefault="00212937" w:rsidP="000F7083">
      <w:pPr>
        <w:spacing w:after="0" w:line="240" w:lineRule="auto"/>
        <w:rPr>
          <w:rFonts w:ascii="Times New Roman" w:eastAsia="Times New Roman" w:hAnsi="Times New Roman" w:cs="Times New Roman"/>
          <w:b/>
          <w:bCs/>
          <w:color w:val="000000"/>
          <w:sz w:val="24"/>
          <w:szCs w:val="24"/>
        </w:rPr>
      </w:pPr>
    </w:p>
    <w:p w:rsidR="00212937" w:rsidRDefault="00212937" w:rsidP="000F7083">
      <w:pPr>
        <w:spacing w:after="0" w:line="240" w:lineRule="auto"/>
        <w:rPr>
          <w:rFonts w:ascii="Times New Roman" w:eastAsia="Times New Roman" w:hAnsi="Times New Roman" w:cs="Times New Roman"/>
          <w:b/>
          <w:bCs/>
          <w:color w:val="000000"/>
          <w:sz w:val="24"/>
          <w:szCs w:val="24"/>
        </w:rPr>
      </w:pPr>
    </w:p>
    <w:p w:rsidR="00212937" w:rsidRDefault="00212937" w:rsidP="000F7083">
      <w:pPr>
        <w:spacing w:after="0" w:line="240" w:lineRule="auto"/>
        <w:rPr>
          <w:rFonts w:ascii="Times New Roman" w:eastAsia="Times New Roman" w:hAnsi="Times New Roman" w:cs="Times New Roman"/>
          <w:b/>
          <w:bCs/>
          <w:color w:val="000000"/>
          <w:sz w:val="24"/>
          <w:szCs w:val="24"/>
        </w:rPr>
      </w:pPr>
    </w:p>
    <w:p w:rsidR="00212937" w:rsidRPr="00F36523" w:rsidRDefault="00212937" w:rsidP="00212937">
      <w:pPr>
        <w:jc w:val="center"/>
        <w:rPr>
          <w:rFonts w:ascii="Times New Roman" w:hAnsi="Times New Roman" w:cs="Times New Roman"/>
          <w:b/>
          <w:sz w:val="44"/>
          <w:szCs w:val="44"/>
        </w:rPr>
      </w:pPr>
      <w:r w:rsidRPr="00F36523">
        <w:rPr>
          <w:rFonts w:ascii="Times New Roman" w:hAnsi="Times New Roman" w:cs="Times New Roman"/>
          <w:b/>
          <w:sz w:val="44"/>
          <w:szCs w:val="44"/>
        </w:rPr>
        <w:t xml:space="preserve">Рабочая программа учебного предмета </w:t>
      </w:r>
    </w:p>
    <w:p w:rsidR="00212937" w:rsidRPr="00F36523" w:rsidRDefault="00212937" w:rsidP="00212937">
      <w:pPr>
        <w:jc w:val="center"/>
        <w:rPr>
          <w:rFonts w:ascii="Times New Roman" w:hAnsi="Times New Roman" w:cs="Times New Roman"/>
          <w:b/>
          <w:sz w:val="44"/>
          <w:szCs w:val="44"/>
          <w:u w:val="single"/>
        </w:rPr>
      </w:pPr>
      <w:r w:rsidRPr="00F36523">
        <w:rPr>
          <w:rFonts w:ascii="Times New Roman" w:hAnsi="Times New Roman" w:cs="Times New Roman"/>
          <w:b/>
          <w:sz w:val="44"/>
          <w:szCs w:val="44"/>
          <w:u w:val="single"/>
        </w:rPr>
        <w:t>«</w:t>
      </w:r>
      <w:r>
        <w:rPr>
          <w:rFonts w:ascii="Times New Roman" w:hAnsi="Times New Roman" w:cs="Times New Roman"/>
          <w:b/>
          <w:sz w:val="44"/>
          <w:szCs w:val="44"/>
          <w:u w:val="single"/>
        </w:rPr>
        <w:t>литературное чтение на родном языке</w:t>
      </w:r>
      <w:r w:rsidRPr="00F36523">
        <w:rPr>
          <w:rFonts w:ascii="Times New Roman" w:hAnsi="Times New Roman" w:cs="Times New Roman"/>
          <w:b/>
          <w:sz w:val="44"/>
          <w:szCs w:val="44"/>
          <w:u w:val="single"/>
        </w:rPr>
        <w:t>»</w:t>
      </w:r>
    </w:p>
    <w:p w:rsidR="00212937" w:rsidRPr="00F36523" w:rsidRDefault="00212937" w:rsidP="00212937">
      <w:pPr>
        <w:jc w:val="center"/>
        <w:rPr>
          <w:rFonts w:ascii="Times New Roman" w:hAnsi="Times New Roman" w:cs="Times New Roman"/>
          <w:b/>
          <w:sz w:val="44"/>
          <w:szCs w:val="44"/>
          <w:u w:val="single"/>
        </w:rPr>
      </w:pPr>
    </w:p>
    <w:p w:rsidR="00212937" w:rsidRDefault="00212937" w:rsidP="00212937">
      <w:pPr>
        <w:jc w:val="center"/>
        <w:rPr>
          <w:b/>
          <w:sz w:val="44"/>
          <w:szCs w:val="44"/>
          <w:u w:val="single"/>
        </w:rPr>
      </w:pPr>
    </w:p>
    <w:p w:rsidR="00212937" w:rsidRPr="00F36523" w:rsidRDefault="00212937" w:rsidP="00212937">
      <w:pPr>
        <w:spacing w:line="256" w:lineRule="auto"/>
        <w:jc w:val="center"/>
        <w:rPr>
          <w:rFonts w:ascii="Times New Roman" w:hAnsi="Times New Roman" w:cs="Times New Roman"/>
          <w:sz w:val="40"/>
          <w:szCs w:val="40"/>
        </w:rPr>
      </w:pPr>
      <w:r w:rsidRPr="00F36523">
        <w:rPr>
          <w:rFonts w:ascii="Times New Roman" w:hAnsi="Times New Roman" w:cs="Times New Roman"/>
          <w:sz w:val="40"/>
          <w:szCs w:val="40"/>
        </w:rPr>
        <w:t>для 2 - 4 классов начального общего образования</w:t>
      </w:r>
    </w:p>
    <w:p w:rsidR="00212937" w:rsidRPr="00F36523" w:rsidRDefault="00212937" w:rsidP="00212937">
      <w:pPr>
        <w:spacing w:line="256" w:lineRule="auto"/>
        <w:jc w:val="center"/>
        <w:rPr>
          <w:rFonts w:ascii="Times New Roman" w:hAnsi="Times New Roman" w:cs="Times New Roman"/>
          <w:sz w:val="40"/>
          <w:szCs w:val="40"/>
        </w:rPr>
      </w:pPr>
    </w:p>
    <w:p w:rsidR="00212937" w:rsidRPr="00F36523" w:rsidRDefault="00212937" w:rsidP="00212937">
      <w:pPr>
        <w:spacing w:line="256" w:lineRule="auto"/>
        <w:jc w:val="center"/>
        <w:rPr>
          <w:rFonts w:ascii="Times New Roman" w:hAnsi="Times New Roman" w:cs="Times New Roman"/>
          <w:sz w:val="40"/>
          <w:szCs w:val="40"/>
        </w:rPr>
      </w:pPr>
    </w:p>
    <w:p w:rsidR="00212937" w:rsidRDefault="00212937" w:rsidP="00212937">
      <w:pPr>
        <w:jc w:val="center"/>
        <w:rPr>
          <w:rFonts w:ascii="Times New Roman" w:hAnsi="Times New Roman" w:cs="Times New Roman"/>
          <w:sz w:val="36"/>
          <w:szCs w:val="36"/>
        </w:rPr>
      </w:pPr>
      <w:r w:rsidRPr="00F36523">
        <w:rPr>
          <w:rFonts w:ascii="Times New Roman" w:hAnsi="Times New Roman" w:cs="Times New Roman"/>
          <w:sz w:val="36"/>
          <w:szCs w:val="36"/>
        </w:rPr>
        <w:t xml:space="preserve">                              Составитель: учитель  </w:t>
      </w:r>
      <w:r>
        <w:rPr>
          <w:rFonts w:ascii="Times New Roman" w:hAnsi="Times New Roman" w:cs="Times New Roman"/>
          <w:sz w:val="36"/>
          <w:szCs w:val="36"/>
        </w:rPr>
        <w:t xml:space="preserve">начальных классов </w:t>
      </w:r>
    </w:p>
    <w:p w:rsidR="00212937" w:rsidRPr="00F36523" w:rsidRDefault="00212937" w:rsidP="00212937">
      <w:pPr>
        <w:jc w:val="center"/>
        <w:rPr>
          <w:rFonts w:ascii="Times New Roman" w:hAnsi="Times New Roman" w:cs="Times New Roman"/>
          <w:sz w:val="36"/>
          <w:szCs w:val="36"/>
        </w:rPr>
      </w:pPr>
      <w:r>
        <w:rPr>
          <w:rFonts w:ascii="Times New Roman" w:hAnsi="Times New Roman" w:cs="Times New Roman"/>
          <w:sz w:val="36"/>
          <w:szCs w:val="36"/>
        </w:rPr>
        <w:t xml:space="preserve">             Маглеванная Лариса Юрьевна</w:t>
      </w:r>
    </w:p>
    <w:p w:rsidR="00212937" w:rsidRPr="00492297" w:rsidRDefault="00212937" w:rsidP="00212937">
      <w:pPr>
        <w:spacing w:line="256" w:lineRule="auto"/>
        <w:jc w:val="center"/>
        <w:rPr>
          <w:sz w:val="36"/>
          <w:szCs w:val="36"/>
        </w:rPr>
      </w:pPr>
    </w:p>
    <w:p w:rsidR="00212937" w:rsidRPr="00492297" w:rsidRDefault="00212937" w:rsidP="00212937">
      <w:pPr>
        <w:jc w:val="center"/>
        <w:rPr>
          <w:b/>
          <w:sz w:val="44"/>
          <w:szCs w:val="44"/>
          <w:u w:val="single"/>
        </w:rPr>
      </w:pPr>
    </w:p>
    <w:p w:rsidR="00212937" w:rsidRDefault="00212937" w:rsidP="00212937">
      <w:pPr>
        <w:rPr>
          <w:b/>
          <w:sz w:val="24"/>
          <w:szCs w:val="24"/>
        </w:rPr>
      </w:pPr>
    </w:p>
    <w:p w:rsidR="00212937" w:rsidRDefault="00212937" w:rsidP="00212937">
      <w:pPr>
        <w:jc w:val="center"/>
        <w:rPr>
          <w:sz w:val="32"/>
          <w:szCs w:val="32"/>
        </w:rPr>
      </w:pPr>
      <w:r w:rsidRPr="00492297">
        <w:rPr>
          <w:sz w:val="32"/>
          <w:szCs w:val="32"/>
        </w:rPr>
        <w:t>2022 – 2023 уч. год</w:t>
      </w:r>
    </w:p>
    <w:p w:rsidR="00212937" w:rsidRDefault="00212937" w:rsidP="000F7083">
      <w:pPr>
        <w:spacing w:after="0" w:line="240" w:lineRule="auto"/>
        <w:rPr>
          <w:rFonts w:ascii="Times New Roman" w:eastAsia="Times New Roman" w:hAnsi="Times New Roman" w:cs="Times New Roman"/>
          <w:b/>
          <w:bCs/>
          <w:color w:val="000000"/>
          <w:sz w:val="24"/>
          <w:szCs w:val="24"/>
        </w:rPr>
      </w:pPr>
    </w:p>
    <w:p w:rsidR="00F15AB2" w:rsidRPr="00D805F7" w:rsidRDefault="00FD07D1" w:rsidP="000F70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ЛИТЕРАТУРНОЕ ЧТЕНИЕ НА РОДНОМ ЯЗЫКЕ </w:t>
      </w:r>
      <w:r>
        <w:rPr>
          <w:rFonts w:ascii="Times New Roman" w:eastAsia="Times New Roman" w:hAnsi="Times New Roman" w:cs="Times New Roman"/>
          <w:b/>
          <w:bCs/>
          <w:color w:val="000000"/>
          <w:sz w:val="24"/>
          <w:szCs w:val="24"/>
        </w:rPr>
        <w:br/>
      </w:r>
      <w:r w:rsidR="00F15AB2" w:rsidRPr="00D805F7">
        <w:rPr>
          <w:rFonts w:ascii="Times New Roman" w:eastAsia="Times New Roman" w:hAnsi="Times New Roman" w:cs="Times New Roman"/>
          <w:b/>
          <w:bCs/>
          <w:color w:val="000000"/>
          <w:sz w:val="24"/>
          <w:szCs w:val="24"/>
        </w:rPr>
        <w:t>Пояснительная записка</w:t>
      </w:r>
      <w:r w:rsidR="00F15AB2" w:rsidRPr="00D805F7">
        <w:rPr>
          <w:rFonts w:ascii="Times New Roman" w:eastAsia="Times New Roman" w:hAnsi="Times New Roman" w:cs="Times New Roman"/>
          <w:color w:val="000000"/>
          <w:sz w:val="24"/>
          <w:szCs w:val="24"/>
        </w:rPr>
        <w:t> </w:t>
      </w:r>
    </w:p>
    <w:p w:rsidR="00221A8A" w:rsidRPr="00221A8A" w:rsidRDefault="00221A8A" w:rsidP="00221A8A">
      <w:pPr>
        <w:spacing w:after="0"/>
        <w:jc w:val="both"/>
        <w:rPr>
          <w:rFonts w:ascii="Times New Roman" w:hAnsi="Times New Roman" w:cs="Times New Roman"/>
          <w:sz w:val="26"/>
          <w:szCs w:val="26"/>
        </w:rPr>
      </w:pPr>
      <w:r w:rsidRPr="00221A8A">
        <w:rPr>
          <w:rFonts w:ascii="Times New Roman" w:hAnsi="Times New Roman" w:cs="Times New Roman"/>
          <w:sz w:val="26"/>
          <w:szCs w:val="26"/>
        </w:rPr>
        <w:t xml:space="preserve">           Рабочая программа составлена в соответствии:</w:t>
      </w:r>
    </w:p>
    <w:p w:rsidR="00221A8A" w:rsidRPr="00221A8A" w:rsidRDefault="00221A8A" w:rsidP="00221A8A">
      <w:pPr>
        <w:pStyle w:val="a4"/>
        <w:numPr>
          <w:ilvl w:val="0"/>
          <w:numId w:val="12"/>
        </w:numPr>
        <w:spacing w:after="0"/>
        <w:jc w:val="both"/>
        <w:rPr>
          <w:rFonts w:ascii="Times New Roman" w:hAnsi="Times New Roman" w:cs="Times New Roman"/>
          <w:sz w:val="26"/>
          <w:szCs w:val="26"/>
        </w:rPr>
      </w:pPr>
      <w:r w:rsidRPr="00221A8A">
        <w:rPr>
          <w:rFonts w:ascii="Times New Roman" w:hAnsi="Times New Roman" w:cs="Times New Roman"/>
          <w:sz w:val="26"/>
          <w:szCs w:val="26"/>
        </w:rPr>
        <w:t>С требованиями ФГОС НОО;</w:t>
      </w:r>
    </w:p>
    <w:p w:rsidR="00221A8A" w:rsidRPr="00221A8A" w:rsidRDefault="00FD07D1" w:rsidP="00221A8A">
      <w:pPr>
        <w:pStyle w:val="a4"/>
        <w:numPr>
          <w:ilvl w:val="0"/>
          <w:numId w:val="12"/>
        </w:numPr>
        <w:spacing w:after="0"/>
        <w:jc w:val="both"/>
        <w:rPr>
          <w:rFonts w:ascii="Times New Roman" w:hAnsi="Times New Roman" w:cs="Times New Roman"/>
          <w:sz w:val="26"/>
          <w:szCs w:val="26"/>
        </w:rPr>
      </w:pPr>
      <w:r>
        <w:rPr>
          <w:rFonts w:ascii="Times New Roman" w:hAnsi="Times New Roman" w:cs="Times New Roman"/>
          <w:sz w:val="26"/>
          <w:szCs w:val="26"/>
        </w:rPr>
        <w:t>ООП  НОО МКОУ СОШ п. Пластун</w:t>
      </w:r>
    </w:p>
    <w:p w:rsidR="00221A8A" w:rsidRPr="00221A8A" w:rsidRDefault="00221A8A" w:rsidP="00221A8A">
      <w:pPr>
        <w:pStyle w:val="a4"/>
        <w:numPr>
          <w:ilvl w:val="0"/>
          <w:numId w:val="12"/>
        </w:numPr>
        <w:spacing w:after="0"/>
        <w:jc w:val="both"/>
        <w:rPr>
          <w:rFonts w:ascii="Times New Roman" w:hAnsi="Times New Roman" w:cs="Times New Roman"/>
          <w:sz w:val="26"/>
          <w:szCs w:val="26"/>
        </w:rPr>
      </w:pPr>
      <w:r w:rsidRPr="00221A8A">
        <w:rPr>
          <w:rFonts w:ascii="Times New Roman" w:hAnsi="Times New Roman" w:cs="Times New Roman"/>
          <w:sz w:val="26"/>
          <w:szCs w:val="26"/>
        </w:rPr>
        <w:t xml:space="preserve">Авторской программы В. Г. Горецкого, В. П. Канакиной согласно образовательной системе «Школа России». </w:t>
      </w:r>
    </w:p>
    <w:p w:rsidR="00221A8A" w:rsidRPr="00221A8A" w:rsidRDefault="00221A8A" w:rsidP="00221A8A">
      <w:pPr>
        <w:pStyle w:val="a4"/>
        <w:numPr>
          <w:ilvl w:val="0"/>
          <w:numId w:val="12"/>
        </w:numPr>
        <w:spacing w:after="0"/>
        <w:jc w:val="both"/>
        <w:rPr>
          <w:rFonts w:ascii="Times New Roman" w:hAnsi="Times New Roman" w:cs="Times New Roman"/>
          <w:sz w:val="26"/>
          <w:szCs w:val="26"/>
        </w:rPr>
      </w:pPr>
      <w:r w:rsidRPr="00221A8A">
        <w:rPr>
          <w:rFonts w:ascii="Times New Roman" w:hAnsi="Times New Roman" w:cs="Times New Roman"/>
          <w:color w:val="000000"/>
          <w:sz w:val="26"/>
          <w:szCs w:val="26"/>
        </w:rPr>
        <w:t xml:space="preserve"> Учебного плана МКОУ</w:t>
      </w:r>
      <w:r w:rsidRPr="00221A8A">
        <w:rPr>
          <w:rFonts w:ascii="Times New Roman" w:hAnsi="Times New Roman" w:cs="Times New Roman"/>
          <w:sz w:val="26"/>
          <w:szCs w:val="26"/>
        </w:rPr>
        <w:t xml:space="preserve"> </w:t>
      </w:r>
      <w:r w:rsidR="00FD07D1">
        <w:rPr>
          <w:rFonts w:ascii="Times New Roman" w:hAnsi="Times New Roman" w:cs="Times New Roman"/>
          <w:sz w:val="26"/>
          <w:szCs w:val="26"/>
        </w:rPr>
        <w:t>СОШ п. Пластун</w:t>
      </w:r>
    </w:p>
    <w:p w:rsidR="00221A8A" w:rsidRDefault="00221A8A" w:rsidP="005B5716">
      <w:pPr>
        <w:pStyle w:val="ConsPlusNormal"/>
        <w:ind w:firstLine="540"/>
        <w:jc w:val="both"/>
        <w:rPr>
          <w:rFonts w:ascii="Times New Roman" w:hAnsi="Times New Roman" w:cs="Times New Roman"/>
          <w:b/>
          <w:sz w:val="24"/>
          <w:szCs w:val="24"/>
          <w:lang w:eastAsia="ar-SA"/>
        </w:rPr>
      </w:pP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b/>
          <w:bCs/>
          <w:sz w:val="26"/>
          <w:szCs w:val="26"/>
          <w:shd w:val="clear" w:color="auto" w:fill="FFFFFF"/>
        </w:rPr>
        <w:t>Цели</w:t>
      </w:r>
      <w:r w:rsidRPr="00F74A97">
        <w:rPr>
          <w:rFonts w:ascii="Times New Roman" w:hAnsi="Times New Roman" w:cs="Times New Roman"/>
          <w:sz w:val="26"/>
          <w:szCs w:val="26"/>
          <w:shd w:val="clear" w:color="auto" w:fill="FFFFFF"/>
        </w:rPr>
        <w:t> </w:t>
      </w:r>
      <w:r w:rsidRPr="00F74A97">
        <w:rPr>
          <w:rFonts w:ascii="Times New Roman" w:hAnsi="Times New Roman" w:cs="Times New Roman"/>
          <w:b/>
          <w:bCs/>
          <w:sz w:val="26"/>
          <w:szCs w:val="26"/>
          <w:shd w:val="clear" w:color="auto" w:fill="FFFFFF"/>
        </w:rPr>
        <w:t xml:space="preserve">обучения </w:t>
      </w:r>
      <w:r w:rsidRPr="00F74A97">
        <w:rPr>
          <w:rFonts w:ascii="Times New Roman" w:hAnsi="Times New Roman" w:cs="Times New Roman"/>
          <w:sz w:val="26"/>
          <w:szCs w:val="26"/>
          <w:shd w:val="clear" w:color="auto" w:fill="FFFFFF"/>
        </w:rPr>
        <w:t>литературному чтению </w:t>
      </w:r>
      <w:r w:rsidRPr="00F74A97">
        <w:rPr>
          <w:rFonts w:ascii="Times New Roman" w:hAnsi="Times New Roman" w:cs="Times New Roman"/>
          <w:bCs/>
          <w:sz w:val="26"/>
          <w:szCs w:val="26"/>
          <w:shd w:val="clear" w:color="auto" w:fill="FFFFFF"/>
        </w:rPr>
        <w:t>на</w:t>
      </w:r>
      <w:r w:rsidRPr="00F74A97">
        <w:rPr>
          <w:rFonts w:ascii="Times New Roman" w:hAnsi="Times New Roman" w:cs="Times New Roman"/>
          <w:sz w:val="26"/>
          <w:szCs w:val="26"/>
          <w:shd w:val="clear" w:color="auto" w:fill="FFFFFF"/>
        </w:rPr>
        <w:t> </w:t>
      </w:r>
      <w:r w:rsidRPr="00F74A97">
        <w:rPr>
          <w:rFonts w:ascii="Times New Roman" w:hAnsi="Times New Roman" w:cs="Times New Roman"/>
          <w:bCs/>
          <w:sz w:val="26"/>
          <w:szCs w:val="26"/>
          <w:shd w:val="clear" w:color="auto" w:fill="FFFFFF"/>
        </w:rPr>
        <w:t>русском</w:t>
      </w:r>
      <w:r w:rsidRPr="00F74A97">
        <w:rPr>
          <w:rFonts w:ascii="Times New Roman" w:hAnsi="Times New Roman" w:cs="Times New Roman"/>
          <w:sz w:val="26"/>
          <w:szCs w:val="26"/>
          <w:shd w:val="clear" w:color="auto" w:fill="FFFFFF"/>
        </w:rPr>
        <w:t> </w:t>
      </w:r>
      <w:r w:rsidRPr="00F74A97">
        <w:rPr>
          <w:rFonts w:ascii="Times New Roman" w:hAnsi="Times New Roman" w:cs="Times New Roman"/>
          <w:bCs/>
          <w:sz w:val="26"/>
          <w:szCs w:val="26"/>
          <w:shd w:val="clear" w:color="auto" w:fill="FFFFFF"/>
        </w:rPr>
        <w:t>языке</w:t>
      </w:r>
      <w:r w:rsidRPr="00F74A97">
        <w:rPr>
          <w:rFonts w:ascii="Times New Roman" w:hAnsi="Times New Roman" w:cs="Times New Roman"/>
          <w:sz w:val="26"/>
          <w:szCs w:val="26"/>
          <w:shd w:val="clear" w:color="auto" w:fill="FFFFFF"/>
        </w:rPr>
        <w:t xml:space="preserve">: </w:t>
      </w: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 xml:space="preserve">1. Развитие и совершенствование всех видов речевой деятельности: чтения, письма, слушания, говорения; </w:t>
      </w: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 xml:space="preserve">2. Формирование элементарной лингвистической компетенции. </w:t>
      </w: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3.</w:t>
      </w:r>
      <w:r w:rsidR="00F74A97" w:rsidRPr="00F74A97">
        <w:rPr>
          <w:rFonts w:ascii="Times New Roman" w:hAnsi="Times New Roman" w:cs="Times New Roman"/>
          <w:sz w:val="26"/>
          <w:szCs w:val="26"/>
          <w:shd w:val="clear" w:color="auto" w:fill="FFFFFF"/>
        </w:rPr>
        <w:t xml:space="preserve"> П</w:t>
      </w:r>
      <w:r w:rsidRPr="00F74A97">
        <w:rPr>
          <w:rFonts w:ascii="Times New Roman" w:hAnsi="Times New Roman" w:cs="Times New Roman"/>
          <w:sz w:val="26"/>
          <w:szCs w:val="26"/>
          <w:shd w:val="clear" w:color="auto" w:fill="FFFFFF"/>
        </w:rPr>
        <w:t>ользоваться справочными источниками для понимания и получения дополнительной информации.</w:t>
      </w:r>
    </w:p>
    <w:p w:rsidR="00221A8A" w:rsidRPr="00F74A97" w:rsidRDefault="00221A8A" w:rsidP="00F74A97">
      <w:pPr>
        <w:pStyle w:val="ConsPlusNormal"/>
        <w:spacing w:line="276" w:lineRule="auto"/>
        <w:ind w:firstLine="540"/>
        <w:jc w:val="both"/>
        <w:rPr>
          <w:rFonts w:ascii="Times New Roman" w:hAnsi="Times New Roman" w:cs="Times New Roman"/>
          <w:b/>
          <w:sz w:val="26"/>
          <w:szCs w:val="26"/>
          <w:lang w:eastAsia="ar-SA"/>
        </w:rPr>
      </w:pPr>
    </w:p>
    <w:p w:rsidR="00D20B66" w:rsidRPr="00F74A97" w:rsidRDefault="00D20B66" w:rsidP="00F74A97">
      <w:pPr>
        <w:widowControl w:val="0"/>
        <w:spacing w:after="0"/>
        <w:ind w:left="567" w:hanging="437"/>
        <w:jc w:val="both"/>
        <w:rPr>
          <w:rFonts w:ascii="Times New Roman" w:eastAsia="Times New Roman" w:hAnsi="Times New Roman" w:cs="Times New Roman"/>
          <w:b/>
          <w:sz w:val="26"/>
          <w:szCs w:val="26"/>
        </w:rPr>
      </w:pPr>
      <w:r w:rsidRPr="00F74A97">
        <w:rPr>
          <w:rFonts w:ascii="Times New Roman" w:eastAsia="Times New Roman" w:hAnsi="Times New Roman" w:cs="Times New Roman"/>
          <w:sz w:val="26"/>
          <w:szCs w:val="26"/>
        </w:rPr>
        <w:t xml:space="preserve">Курс литературного чтения на русском языке в особой мере влияет на решение следующих </w:t>
      </w:r>
      <w:r w:rsidRPr="00F74A97">
        <w:rPr>
          <w:rFonts w:ascii="Times New Roman" w:eastAsia="Times New Roman" w:hAnsi="Times New Roman" w:cs="Times New Roman"/>
          <w:b/>
          <w:bCs/>
          <w:sz w:val="26"/>
          <w:szCs w:val="26"/>
        </w:rPr>
        <w:t>задач:</w:t>
      </w:r>
    </w:p>
    <w:p w:rsidR="00D20B66" w:rsidRPr="00F74A97" w:rsidRDefault="00D20B66" w:rsidP="00F74A97">
      <w:pPr>
        <w:widowControl w:val="0"/>
        <w:spacing w:after="0"/>
        <w:ind w:left="567" w:hanging="437"/>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1. </w:t>
      </w:r>
      <w:r w:rsidRPr="00F74A97">
        <w:rPr>
          <w:rFonts w:ascii="Times New Roman" w:eastAsia="Times New Roman" w:hAnsi="Times New Roman" w:cs="Times New Roman"/>
          <w:iCs/>
          <w:sz w:val="26"/>
          <w:szCs w:val="26"/>
        </w:rPr>
        <w:t>Освоение общекультурных навыков чтения и понимания текста</w:t>
      </w:r>
      <w:r w:rsidR="009753DB">
        <w:rPr>
          <w:rFonts w:ascii="Times New Roman" w:eastAsia="Times New Roman" w:hAnsi="Times New Roman" w:cs="Times New Roman"/>
          <w:iCs/>
          <w:sz w:val="26"/>
          <w:szCs w:val="26"/>
        </w:rPr>
        <w:t>,</w:t>
      </w:r>
      <w:r w:rsidRPr="00F74A97">
        <w:rPr>
          <w:rFonts w:ascii="Times New Roman" w:eastAsia="Times New Roman" w:hAnsi="Times New Roman" w:cs="Times New Roman"/>
          <w:iCs/>
          <w:sz w:val="26"/>
          <w:szCs w:val="26"/>
        </w:rPr>
        <w:t xml:space="preserve"> воспитание интереса к чтению и книге.</w:t>
      </w:r>
    </w:p>
    <w:p w:rsidR="00D20B66" w:rsidRPr="00F74A97" w:rsidRDefault="00D20B66" w:rsidP="00F74A97">
      <w:pPr>
        <w:widowControl w:val="0"/>
        <w:spacing w:after="0"/>
        <w:ind w:left="567" w:hanging="437"/>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2. </w:t>
      </w:r>
      <w:r w:rsidRPr="00F74A97">
        <w:rPr>
          <w:rFonts w:ascii="Times New Roman" w:eastAsia="Times New Roman" w:hAnsi="Times New Roman" w:cs="Times New Roman"/>
          <w:iCs/>
          <w:sz w:val="26"/>
          <w:szCs w:val="26"/>
        </w:rPr>
        <w:t>Овладение речевой и коммуникативной культурой.</w:t>
      </w:r>
    </w:p>
    <w:p w:rsidR="00D20B66" w:rsidRPr="00F74A97" w:rsidRDefault="00D20B66" w:rsidP="00F74A97">
      <w:pPr>
        <w:widowControl w:val="0"/>
        <w:spacing w:after="0"/>
        <w:ind w:left="567" w:hanging="437"/>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3. </w:t>
      </w:r>
      <w:r w:rsidRPr="00F74A97">
        <w:rPr>
          <w:rFonts w:ascii="Times New Roman" w:eastAsia="Times New Roman" w:hAnsi="Times New Roman" w:cs="Times New Roman"/>
          <w:iCs/>
          <w:sz w:val="26"/>
          <w:szCs w:val="26"/>
        </w:rPr>
        <w:t>Воспитание эстетического отношения к действительности, отражённой в художественной литературе.</w:t>
      </w:r>
    </w:p>
    <w:p w:rsidR="00D20B66" w:rsidRPr="00F74A97" w:rsidRDefault="006B2315" w:rsidP="00F74A97">
      <w:pPr>
        <w:widowControl w:val="0"/>
        <w:spacing w:after="0"/>
        <w:ind w:left="567" w:hanging="437"/>
        <w:jc w:val="both"/>
        <w:rPr>
          <w:rFonts w:ascii="Times New Roman" w:eastAsia="Times New Roman" w:hAnsi="Times New Roman" w:cs="Times New Roman"/>
          <w:iCs/>
          <w:sz w:val="26"/>
          <w:szCs w:val="26"/>
        </w:rPr>
      </w:pPr>
      <w:r w:rsidRPr="00F74A97">
        <w:rPr>
          <w:rFonts w:ascii="Times New Roman" w:eastAsia="Times New Roman" w:hAnsi="Times New Roman" w:cs="Times New Roman"/>
          <w:sz w:val="26"/>
          <w:szCs w:val="26"/>
        </w:rPr>
        <w:t>4.</w:t>
      </w:r>
      <w:r w:rsidR="00D20B66" w:rsidRPr="00F74A97">
        <w:rPr>
          <w:rFonts w:ascii="Times New Roman" w:eastAsia="Times New Roman" w:hAnsi="Times New Roman" w:cs="Times New Roman"/>
          <w:iCs/>
          <w:sz w:val="26"/>
          <w:szCs w:val="26"/>
        </w:rPr>
        <w:t>Формирование нравственного сознания и эстетического вкуса младшего школьника; понимание духовной сущности произведений.</w:t>
      </w:r>
    </w:p>
    <w:p w:rsidR="00221A8A" w:rsidRPr="00F74A97" w:rsidRDefault="00221A8A" w:rsidP="00F74A97">
      <w:pPr>
        <w:spacing w:after="0"/>
        <w:jc w:val="both"/>
        <w:rPr>
          <w:rFonts w:ascii="Times New Roman" w:eastAsia="Times New Roman" w:hAnsi="Times New Roman" w:cs="Times New Roman"/>
          <w:b/>
          <w:bCs/>
          <w:sz w:val="26"/>
          <w:szCs w:val="26"/>
        </w:rPr>
      </w:pPr>
    </w:p>
    <w:p w:rsidR="00221A8A" w:rsidRPr="00F74A97" w:rsidRDefault="00221A8A" w:rsidP="00F74A97">
      <w:pPr>
        <w:spacing w:after="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«Литературное чтение на родном языке» </w:t>
      </w:r>
      <w:r w:rsidRPr="00F74A97">
        <w:rPr>
          <w:rFonts w:ascii="Times New Roman" w:eastAsia="Times New Roman" w:hAnsi="Times New Roman" w:cs="Times New Roman"/>
          <w:sz w:val="26"/>
          <w:szCs w:val="26"/>
        </w:rPr>
        <w:t>обеспечивают:</w:t>
      </w:r>
    </w:p>
    <w:p w:rsidR="00221A8A" w:rsidRPr="00F74A97" w:rsidRDefault="00221A8A" w:rsidP="00F74A97">
      <w:pPr>
        <w:spacing w:after="0"/>
        <w:ind w:firstLine="540"/>
        <w:jc w:val="both"/>
        <w:rPr>
          <w:rFonts w:ascii="Times New Roman" w:hAnsi="Times New Roman" w:cs="Times New Roman"/>
          <w:sz w:val="26"/>
          <w:szCs w:val="26"/>
        </w:rPr>
      </w:pPr>
      <w:r w:rsidRPr="00F74A97">
        <w:rPr>
          <w:rFonts w:ascii="Times New Roman" w:eastAsia="Times New Roman" w:hAnsi="Times New Roman" w:cs="Times New Roman"/>
          <w:sz w:val="26"/>
          <w:szCs w:val="26"/>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21A8A" w:rsidRPr="00F74A97" w:rsidRDefault="00221A8A" w:rsidP="00F74A97">
      <w:pPr>
        <w:spacing w:after="0"/>
        <w:ind w:right="20" w:firstLine="540"/>
        <w:jc w:val="both"/>
        <w:rPr>
          <w:rFonts w:ascii="Times New Roman" w:hAnsi="Times New Roman" w:cs="Times New Roman"/>
          <w:sz w:val="26"/>
          <w:szCs w:val="26"/>
        </w:rPr>
      </w:pPr>
      <w:r w:rsidRPr="00F74A97">
        <w:rPr>
          <w:rFonts w:ascii="Times New Roman" w:eastAsia="Times New Roman" w:hAnsi="Times New Roman" w:cs="Times New Roman"/>
          <w:sz w:val="26"/>
          <w:szCs w:val="26"/>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21A8A" w:rsidRPr="00F74A97" w:rsidRDefault="00221A8A" w:rsidP="00F74A97">
      <w:pPr>
        <w:numPr>
          <w:ilvl w:val="0"/>
          <w:numId w:val="13"/>
        </w:numPr>
        <w:tabs>
          <w:tab w:val="left" w:pos="981"/>
        </w:tabs>
        <w:spacing w:after="0"/>
        <w:ind w:right="20" w:firstLine="548"/>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1A8A" w:rsidRPr="00F74A97" w:rsidRDefault="00221A8A" w:rsidP="00F74A97">
      <w:pPr>
        <w:numPr>
          <w:ilvl w:val="0"/>
          <w:numId w:val="13"/>
        </w:numPr>
        <w:tabs>
          <w:tab w:val="left" w:pos="1034"/>
        </w:tabs>
        <w:spacing w:after="0"/>
        <w:ind w:firstLine="548"/>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w:t>
      </w:r>
      <w:r w:rsidRPr="009A16DC">
        <w:rPr>
          <w:rFonts w:eastAsia="Times New Roman"/>
          <w:sz w:val="26"/>
          <w:szCs w:val="26"/>
        </w:rPr>
        <w:t xml:space="preserve"> </w:t>
      </w:r>
      <w:r w:rsidRPr="00F74A97">
        <w:rPr>
          <w:rFonts w:ascii="Times New Roman" w:eastAsia="Times New Roman" w:hAnsi="Times New Roman" w:cs="Times New Roman"/>
          <w:sz w:val="26"/>
          <w:szCs w:val="26"/>
        </w:rPr>
        <w:t>преобразования художественных, научно-популярных и учебных текстов с использованием элементарных литературоведческих понятий;</w:t>
      </w:r>
    </w:p>
    <w:p w:rsidR="00221A8A" w:rsidRPr="00F74A97" w:rsidRDefault="00221A8A" w:rsidP="00F74A97">
      <w:pPr>
        <w:numPr>
          <w:ilvl w:val="0"/>
          <w:numId w:val="13"/>
        </w:numPr>
        <w:tabs>
          <w:tab w:val="left" w:pos="851"/>
        </w:tabs>
        <w:spacing w:after="0"/>
        <w:ind w:right="20" w:firstLine="548"/>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w:t>
      </w:r>
      <w:r w:rsidR="00F74A97"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sz w:val="26"/>
          <w:szCs w:val="26"/>
        </w:rPr>
        <w:t>используя иллюстративный ряд (плакаты, презентацию).</w:t>
      </w:r>
    </w:p>
    <w:p w:rsidR="00221A8A" w:rsidRPr="00F74A97" w:rsidRDefault="00221A8A" w:rsidP="00F74A97">
      <w:pPr>
        <w:spacing w:after="0"/>
        <w:ind w:right="20" w:firstLine="706"/>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21A8A" w:rsidRPr="00F74A97" w:rsidRDefault="00221A8A" w:rsidP="00F74A97">
      <w:pPr>
        <w:spacing w:after="0"/>
        <w:jc w:val="both"/>
        <w:rPr>
          <w:rFonts w:ascii="Times New Roman" w:hAnsi="Times New Roman" w:cs="Times New Roman"/>
          <w:sz w:val="26"/>
          <w:szCs w:val="26"/>
        </w:rPr>
      </w:pPr>
    </w:p>
    <w:p w:rsidR="00221A8A" w:rsidRPr="00F74A97" w:rsidRDefault="00221A8A" w:rsidP="00F74A97">
      <w:pPr>
        <w:tabs>
          <w:tab w:val="left" w:pos="3600"/>
        </w:tabs>
        <w:spacing w:after="0"/>
        <w:jc w:val="both"/>
        <w:rPr>
          <w:rFonts w:ascii="Times New Roman" w:hAnsi="Times New Roman" w:cs="Times New Roman"/>
          <w:sz w:val="26"/>
          <w:szCs w:val="26"/>
        </w:rPr>
      </w:pPr>
    </w:p>
    <w:p w:rsidR="00F74A97" w:rsidRDefault="00F74A97" w:rsidP="00F74A97">
      <w:pPr>
        <w:shd w:val="clear" w:color="auto" w:fill="FFFFFF"/>
        <w:spacing w:after="0"/>
        <w:ind w:right="48"/>
        <w:jc w:val="both"/>
        <w:rPr>
          <w:rFonts w:ascii="Times New Roman" w:hAnsi="Times New Roman" w:cs="Times New Roman"/>
          <w:b/>
          <w:spacing w:val="-3"/>
          <w:sz w:val="26"/>
          <w:szCs w:val="26"/>
        </w:rPr>
      </w:pPr>
    </w:p>
    <w:p w:rsidR="00F74A97" w:rsidRDefault="00221A8A" w:rsidP="00F74A97">
      <w:pPr>
        <w:shd w:val="clear" w:color="auto" w:fill="FFFFFF"/>
        <w:spacing w:after="0"/>
        <w:ind w:right="48"/>
        <w:jc w:val="center"/>
        <w:rPr>
          <w:rFonts w:ascii="Times New Roman" w:hAnsi="Times New Roman" w:cs="Times New Roman"/>
          <w:b/>
          <w:spacing w:val="-3"/>
          <w:sz w:val="26"/>
          <w:szCs w:val="26"/>
        </w:rPr>
      </w:pPr>
      <w:r w:rsidRPr="00F74A97">
        <w:rPr>
          <w:rFonts w:ascii="Times New Roman" w:hAnsi="Times New Roman" w:cs="Times New Roman"/>
          <w:b/>
          <w:spacing w:val="-3"/>
          <w:sz w:val="26"/>
          <w:szCs w:val="26"/>
        </w:rPr>
        <w:t>Личностные, метапредметные и предметные результаты освоения</w:t>
      </w:r>
    </w:p>
    <w:p w:rsidR="00221A8A" w:rsidRPr="00F74A97" w:rsidRDefault="00221A8A" w:rsidP="00F74A97">
      <w:pPr>
        <w:shd w:val="clear" w:color="auto" w:fill="FFFFFF"/>
        <w:spacing w:after="0"/>
        <w:ind w:right="48"/>
        <w:jc w:val="center"/>
        <w:rPr>
          <w:rFonts w:ascii="Times New Roman" w:hAnsi="Times New Roman" w:cs="Times New Roman"/>
          <w:b/>
          <w:spacing w:val="-3"/>
          <w:sz w:val="26"/>
          <w:szCs w:val="26"/>
        </w:rPr>
      </w:pPr>
      <w:r w:rsidRPr="00F74A97">
        <w:rPr>
          <w:rFonts w:ascii="Times New Roman" w:hAnsi="Times New Roman" w:cs="Times New Roman"/>
          <w:b/>
          <w:spacing w:val="-3"/>
          <w:sz w:val="26"/>
          <w:szCs w:val="26"/>
        </w:rPr>
        <w:t>учебного предмета</w:t>
      </w:r>
      <w:r w:rsidR="00F74A97">
        <w:rPr>
          <w:rFonts w:ascii="Times New Roman" w:hAnsi="Times New Roman" w:cs="Times New Roman"/>
          <w:b/>
          <w:spacing w:val="-3"/>
          <w:sz w:val="26"/>
          <w:szCs w:val="26"/>
        </w:rPr>
        <w:t xml:space="preserve"> </w:t>
      </w:r>
      <w:r w:rsidR="00F74A97" w:rsidRPr="00F74A97">
        <w:rPr>
          <w:rFonts w:ascii="Times New Roman" w:eastAsia="Times New Roman" w:hAnsi="Times New Roman" w:cs="Times New Roman"/>
          <w:b/>
          <w:bCs/>
          <w:sz w:val="26"/>
          <w:szCs w:val="26"/>
        </w:rPr>
        <w:t>«Литературное чтение на родном языке»</w:t>
      </w:r>
    </w:p>
    <w:p w:rsidR="00F74A97" w:rsidRDefault="00F74A97" w:rsidP="00F74A97">
      <w:pPr>
        <w:widowControl w:val="0"/>
        <w:overflowPunct w:val="0"/>
        <w:autoSpaceDE w:val="0"/>
        <w:autoSpaceDN w:val="0"/>
        <w:adjustRightInd w:val="0"/>
        <w:spacing w:after="0"/>
        <w:ind w:right="960"/>
        <w:jc w:val="both"/>
        <w:rPr>
          <w:rFonts w:ascii="Times New Roman" w:hAnsi="Times New Roman" w:cs="Times New Roman"/>
          <w:b/>
          <w:bCs/>
          <w:sz w:val="26"/>
          <w:szCs w:val="26"/>
        </w:rPr>
      </w:pP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b/>
          <w:bCs/>
          <w:sz w:val="26"/>
          <w:szCs w:val="26"/>
        </w:rPr>
        <w:t xml:space="preserve">Личностными результатами </w:t>
      </w:r>
      <w:r w:rsidRPr="00F74A97">
        <w:rPr>
          <w:rFonts w:ascii="Times New Roman" w:hAnsi="Times New Roman" w:cs="Times New Roman"/>
          <w:sz w:val="26"/>
          <w:szCs w:val="26"/>
        </w:rPr>
        <w:t>изучения предмета</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«Литературное</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чтение</w:t>
      </w:r>
      <w:r w:rsidR="00F74A97">
        <w:rPr>
          <w:rFonts w:ascii="Times New Roman" w:hAnsi="Times New Roman" w:cs="Times New Roman"/>
          <w:sz w:val="26"/>
          <w:szCs w:val="26"/>
        </w:rPr>
        <w:t xml:space="preserve"> на родном языке</w:t>
      </w:r>
      <w:r w:rsidRPr="00F74A97">
        <w:rPr>
          <w:rFonts w:ascii="Times New Roman" w:hAnsi="Times New Roman" w:cs="Times New Roman"/>
          <w:sz w:val="26"/>
          <w:szCs w:val="26"/>
        </w:rPr>
        <w:t>» являются следующие умения:</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оценивать</w:t>
      </w:r>
      <w:r w:rsidRPr="00F74A97">
        <w:rPr>
          <w:rFonts w:ascii="Times New Roman" w:hAnsi="Times New Roman" w:cs="Times New Roman"/>
          <w:sz w:val="26"/>
          <w:szCs w:val="26"/>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эмоционально</w:t>
      </w: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«проживать»</w:t>
      </w:r>
      <w:r w:rsidRPr="00F74A97">
        <w:rPr>
          <w:rFonts w:ascii="Times New Roman" w:hAnsi="Times New Roman" w:cs="Times New Roman"/>
          <w:sz w:val="26"/>
          <w:szCs w:val="26"/>
        </w:rPr>
        <w:t xml:space="preserve"> текст, выражать свои эмоции;</w:t>
      </w:r>
      <w:r w:rsidRPr="00F74A97">
        <w:rPr>
          <w:rFonts w:ascii="Times New Roman" w:hAnsi="Times New Roman" w:cs="Times New Roman"/>
          <w:i/>
          <w:iCs/>
          <w:sz w:val="26"/>
          <w:szCs w:val="26"/>
        </w:rPr>
        <w:t xml:space="preserve"> понимать</w:t>
      </w:r>
      <w:r w:rsidRPr="00F74A97">
        <w:rPr>
          <w:rFonts w:ascii="Times New Roman" w:hAnsi="Times New Roman" w:cs="Times New Roman"/>
          <w:sz w:val="26"/>
          <w:szCs w:val="26"/>
        </w:rPr>
        <w:t xml:space="preserve"> эмоции других людей, сочувствовать, сопереживать;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высказывать</w:t>
      </w:r>
      <w:r w:rsidRPr="00F74A97">
        <w:rPr>
          <w:rFonts w:ascii="Times New Roman" w:hAnsi="Times New Roman" w:cs="Times New Roman"/>
          <w:sz w:val="26"/>
          <w:szCs w:val="26"/>
        </w:rPr>
        <w:t xml:space="preserve"> сво</w:t>
      </w:r>
      <w:r w:rsidR="00F74A97">
        <w:rPr>
          <w:rFonts w:ascii="Times New Roman" w:hAnsi="Times New Roman" w:cs="Times New Roman"/>
          <w:sz w:val="26"/>
          <w:szCs w:val="26"/>
        </w:rPr>
        <w:t>ё</w:t>
      </w:r>
      <w:r w:rsidRPr="00F74A97">
        <w:rPr>
          <w:rFonts w:ascii="Times New Roman" w:hAnsi="Times New Roman" w:cs="Times New Roman"/>
          <w:sz w:val="26"/>
          <w:szCs w:val="26"/>
        </w:rPr>
        <w:t xml:space="preserve"> отношение к героям прочитанных произведений, к их поступкам. </w:t>
      </w:r>
    </w:p>
    <w:p w:rsidR="00F74A97" w:rsidRDefault="00F74A97" w:rsidP="00F74A97">
      <w:pPr>
        <w:widowControl w:val="0"/>
        <w:overflowPunct w:val="0"/>
        <w:autoSpaceDE w:val="0"/>
        <w:autoSpaceDN w:val="0"/>
        <w:adjustRightInd w:val="0"/>
        <w:spacing w:after="0"/>
        <w:ind w:right="-1"/>
        <w:jc w:val="both"/>
        <w:rPr>
          <w:rFonts w:ascii="Times New Roman" w:hAnsi="Times New Roman" w:cs="Times New Roman"/>
          <w:sz w:val="26"/>
          <w:szCs w:val="26"/>
        </w:rPr>
      </w:pP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b/>
          <w:bCs/>
          <w:sz w:val="26"/>
          <w:szCs w:val="26"/>
        </w:rPr>
        <w:t xml:space="preserve">Метапредметными результатами </w:t>
      </w:r>
      <w:r w:rsidRPr="00F74A97">
        <w:rPr>
          <w:rFonts w:ascii="Times New Roman" w:hAnsi="Times New Roman" w:cs="Times New Roman"/>
          <w:sz w:val="26"/>
          <w:szCs w:val="26"/>
        </w:rPr>
        <w:t>изучения курса</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«Литературное чтение» является формирование универсальных учебных действий (УУД).</w:t>
      </w:r>
    </w:p>
    <w:p w:rsidR="00F74A97" w:rsidRDefault="00F74A97" w:rsidP="00F74A97">
      <w:pPr>
        <w:widowControl w:val="0"/>
        <w:autoSpaceDE w:val="0"/>
        <w:autoSpaceDN w:val="0"/>
        <w:adjustRightInd w:val="0"/>
        <w:spacing w:after="0"/>
        <w:ind w:right="-1"/>
        <w:jc w:val="both"/>
        <w:rPr>
          <w:rFonts w:ascii="Times New Roman" w:hAnsi="Times New Roman" w:cs="Times New Roman"/>
          <w:i/>
          <w:iCs/>
          <w:sz w:val="26"/>
          <w:szCs w:val="26"/>
        </w:rPr>
      </w:pPr>
    </w:p>
    <w:p w:rsidR="00221A8A" w:rsidRPr="00F74A97" w:rsidRDefault="00221A8A" w:rsidP="00F74A97">
      <w:pPr>
        <w:widowControl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i/>
          <w:iCs/>
          <w:sz w:val="26"/>
          <w:szCs w:val="26"/>
        </w:rPr>
        <w:t>Регулятивные УУД:</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определять и формировать</w:t>
      </w:r>
      <w:r w:rsidRPr="00F74A97">
        <w:rPr>
          <w:rFonts w:ascii="Times New Roman" w:hAnsi="Times New Roman" w:cs="Times New Roman"/>
          <w:sz w:val="26"/>
          <w:szCs w:val="26"/>
        </w:rPr>
        <w:t xml:space="preserve"> цель деятельности на уроке с помощью учителя;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проговаривать</w:t>
      </w:r>
      <w:r w:rsidRPr="00F74A97">
        <w:rPr>
          <w:rFonts w:ascii="Times New Roman" w:hAnsi="Times New Roman" w:cs="Times New Roman"/>
          <w:sz w:val="26"/>
          <w:szCs w:val="26"/>
        </w:rPr>
        <w:t xml:space="preserve"> последовательность действий на уроке;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учиться </w:t>
      </w:r>
      <w:r w:rsidRPr="00F74A97">
        <w:rPr>
          <w:rFonts w:ascii="Times New Roman" w:hAnsi="Times New Roman" w:cs="Times New Roman"/>
          <w:i/>
          <w:iCs/>
          <w:sz w:val="26"/>
          <w:szCs w:val="26"/>
        </w:rPr>
        <w:t>высказывать</w:t>
      </w:r>
      <w:r w:rsidRPr="00F74A97">
        <w:rPr>
          <w:rFonts w:ascii="Times New Roman" w:hAnsi="Times New Roman" w:cs="Times New Roman"/>
          <w:sz w:val="26"/>
          <w:szCs w:val="26"/>
        </w:rPr>
        <w:t xml:space="preserve"> своѐ предположение (версию) на основе работы с иллюстрацией учебника;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учиться </w:t>
      </w:r>
      <w:r w:rsidRPr="00F74A97">
        <w:rPr>
          <w:rFonts w:ascii="Times New Roman" w:hAnsi="Times New Roman" w:cs="Times New Roman"/>
          <w:i/>
          <w:iCs/>
          <w:sz w:val="26"/>
          <w:szCs w:val="26"/>
        </w:rPr>
        <w:t>работать</w:t>
      </w:r>
      <w:r w:rsidRPr="00F74A97">
        <w:rPr>
          <w:rFonts w:ascii="Times New Roman" w:hAnsi="Times New Roman" w:cs="Times New Roman"/>
          <w:sz w:val="26"/>
          <w:szCs w:val="26"/>
        </w:rPr>
        <w:t xml:space="preserve"> по предложенному учителем плану Средством формирования регулятивных УУД служит технология продуктивного чтения. </w:t>
      </w:r>
    </w:p>
    <w:p w:rsidR="00F74A97" w:rsidRDefault="00F74A97" w:rsidP="00F74A97">
      <w:pPr>
        <w:widowControl w:val="0"/>
        <w:overflowPunct w:val="0"/>
        <w:autoSpaceDE w:val="0"/>
        <w:autoSpaceDN w:val="0"/>
        <w:adjustRightInd w:val="0"/>
        <w:spacing w:after="0"/>
        <w:ind w:right="-1"/>
        <w:jc w:val="both"/>
        <w:rPr>
          <w:rFonts w:ascii="Times New Roman" w:hAnsi="Times New Roman" w:cs="Times New Roman"/>
          <w:i/>
          <w:iCs/>
          <w:sz w:val="26"/>
          <w:szCs w:val="26"/>
        </w:rPr>
      </w:pPr>
    </w:p>
    <w:p w:rsidR="00F74A97" w:rsidRDefault="00F74A97" w:rsidP="00F74A97">
      <w:pPr>
        <w:widowControl w:val="0"/>
        <w:overflowPunct w:val="0"/>
        <w:autoSpaceDE w:val="0"/>
        <w:autoSpaceDN w:val="0"/>
        <w:adjustRightInd w:val="0"/>
        <w:spacing w:after="0"/>
        <w:ind w:right="-1"/>
        <w:jc w:val="both"/>
        <w:rPr>
          <w:rFonts w:ascii="Times New Roman" w:hAnsi="Times New Roman" w:cs="Times New Roman"/>
          <w:i/>
          <w:iCs/>
          <w:sz w:val="26"/>
          <w:szCs w:val="26"/>
        </w:rPr>
      </w:pP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i/>
          <w:iCs/>
          <w:sz w:val="26"/>
          <w:szCs w:val="26"/>
        </w:rPr>
        <w:t xml:space="preserve">Познавательные УУД: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bookmarkStart w:id="0" w:name="page25"/>
      <w:bookmarkEnd w:id="0"/>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ориентироваться</w:t>
      </w:r>
      <w:r w:rsidRPr="00F74A97">
        <w:rPr>
          <w:rFonts w:ascii="Times New Roman" w:hAnsi="Times New Roman" w:cs="Times New Roman"/>
          <w:sz w:val="26"/>
          <w:szCs w:val="26"/>
        </w:rPr>
        <w:t xml:space="preserve"> в учебнике (на развороте, в оглавлении, в условных обозначениях);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находить ответы</w:t>
      </w:r>
      <w:r w:rsidRPr="00F74A97">
        <w:rPr>
          <w:rFonts w:ascii="Times New Roman" w:hAnsi="Times New Roman" w:cs="Times New Roman"/>
          <w:sz w:val="26"/>
          <w:szCs w:val="26"/>
        </w:rPr>
        <w:t xml:space="preserve"> на вопросы в тексте, иллюстрациях;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делать выводы</w:t>
      </w:r>
      <w:r w:rsidRPr="00F74A97">
        <w:rPr>
          <w:rFonts w:ascii="Times New Roman" w:hAnsi="Times New Roman" w:cs="Times New Roman"/>
          <w:sz w:val="26"/>
          <w:szCs w:val="26"/>
        </w:rPr>
        <w:t xml:space="preserve"> в результате совместной работы класса и учителя; </w:t>
      </w:r>
    </w:p>
    <w:p w:rsidR="00221A8A" w:rsidRPr="00F74A97" w:rsidRDefault="00221A8A" w:rsidP="00F74A97">
      <w:pPr>
        <w:widowControl w:val="0"/>
        <w:overflowPunct w:val="0"/>
        <w:autoSpaceDE w:val="0"/>
        <w:autoSpaceDN w:val="0"/>
        <w:adjustRightInd w:val="0"/>
        <w:spacing w:after="0"/>
        <w:ind w:right="78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преобразовывать</w:t>
      </w:r>
      <w:r w:rsidRPr="00F74A97">
        <w:rPr>
          <w:rFonts w:ascii="Times New Roman" w:hAnsi="Times New Roman" w:cs="Times New Roman"/>
          <w:sz w:val="26"/>
          <w:szCs w:val="26"/>
        </w:rPr>
        <w:t xml:space="preserve"> информацию из одной формы в другую: подробно </w:t>
      </w:r>
      <w:r w:rsidRPr="00F74A97">
        <w:rPr>
          <w:rFonts w:ascii="Times New Roman" w:hAnsi="Times New Roman" w:cs="Times New Roman"/>
          <w:i/>
          <w:iCs/>
          <w:sz w:val="26"/>
          <w:szCs w:val="26"/>
        </w:rPr>
        <w:t>пересказывать</w:t>
      </w:r>
      <w:r w:rsidRPr="00F74A97">
        <w:rPr>
          <w:rFonts w:ascii="Times New Roman" w:hAnsi="Times New Roman" w:cs="Times New Roman"/>
          <w:sz w:val="26"/>
          <w:szCs w:val="26"/>
        </w:rPr>
        <w:t xml:space="preserve"> небольшие тексты. </w:t>
      </w:r>
    </w:p>
    <w:p w:rsidR="00221A8A" w:rsidRPr="00F74A97" w:rsidRDefault="00221A8A" w:rsidP="00F74A97">
      <w:pPr>
        <w:widowControl w:val="0"/>
        <w:overflowPunct w:val="0"/>
        <w:autoSpaceDE w:val="0"/>
        <w:autoSpaceDN w:val="0"/>
        <w:adjustRightInd w:val="0"/>
        <w:spacing w:after="0"/>
        <w:ind w:right="-3"/>
        <w:jc w:val="both"/>
        <w:rPr>
          <w:rFonts w:ascii="Times New Roman" w:hAnsi="Times New Roman" w:cs="Times New Roman"/>
          <w:sz w:val="26"/>
          <w:szCs w:val="26"/>
        </w:rPr>
      </w:pPr>
      <w:r w:rsidRPr="00F74A97">
        <w:rPr>
          <w:rFonts w:ascii="Times New Roman" w:hAnsi="Times New Roman" w:cs="Times New Roman"/>
          <w:sz w:val="26"/>
          <w:szCs w:val="26"/>
        </w:rPr>
        <w:t>Средством формирования познавательных УУД служат тексты учебника и его методический аппарат, обеспечивающие 1-ю линию развития – формирование фун</w:t>
      </w:r>
      <w:r w:rsidR="009753DB">
        <w:rPr>
          <w:rFonts w:ascii="Times New Roman" w:hAnsi="Times New Roman" w:cs="Times New Roman"/>
          <w:sz w:val="26"/>
          <w:szCs w:val="26"/>
        </w:rPr>
        <w:t>кциональной грамотности (первич</w:t>
      </w:r>
      <w:r w:rsidRPr="00F74A97">
        <w:rPr>
          <w:rFonts w:ascii="Times New Roman" w:hAnsi="Times New Roman" w:cs="Times New Roman"/>
          <w:sz w:val="26"/>
          <w:szCs w:val="26"/>
        </w:rPr>
        <w:t xml:space="preserve">ных навыков работы с информацией).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i/>
          <w:iCs/>
          <w:sz w:val="26"/>
          <w:szCs w:val="26"/>
        </w:rPr>
        <w:t xml:space="preserve">Коммуникативные УУД: </w:t>
      </w:r>
    </w:p>
    <w:p w:rsidR="00221A8A" w:rsidRPr="00F74A97" w:rsidRDefault="00221A8A" w:rsidP="00F74A97">
      <w:pPr>
        <w:widowControl w:val="0"/>
        <w:tabs>
          <w:tab w:val="left" w:pos="8364"/>
          <w:tab w:val="left" w:pos="8647"/>
        </w:tabs>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оформлять</w:t>
      </w:r>
      <w:r w:rsidRPr="00F74A97">
        <w:rPr>
          <w:rFonts w:ascii="Times New Roman" w:hAnsi="Times New Roman" w:cs="Times New Roman"/>
          <w:sz w:val="26"/>
          <w:szCs w:val="26"/>
        </w:rPr>
        <w:t xml:space="preserve"> свои мысли в устной и письменной форме (на уровне предложения или небольшого текста);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слушать</w:t>
      </w:r>
      <w:r w:rsidRPr="00F74A97">
        <w:rPr>
          <w:rFonts w:ascii="Times New Roman" w:hAnsi="Times New Roman" w:cs="Times New Roman"/>
          <w:sz w:val="26"/>
          <w:szCs w:val="26"/>
        </w:rPr>
        <w:t xml:space="preserve"> и </w:t>
      </w:r>
      <w:r w:rsidRPr="00F74A97">
        <w:rPr>
          <w:rFonts w:ascii="Times New Roman" w:hAnsi="Times New Roman" w:cs="Times New Roman"/>
          <w:i/>
          <w:iCs/>
          <w:sz w:val="26"/>
          <w:szCs w:val="26"/>
        </w:rPr>
        <w:t>понимать</w:t>
      </w:r>
      <w:r w:rsidRPr="00F74A97">
        <w:rPr>
          <w:rFonts w:ascii="Times New Roman" w:hAnsi="Times New Roman" w:cs="Times New Roman"/>
          <w:sz w:val="26"/>
          <w:szCs w:val="26"/>
        </w:rPr>
        <w:t xml:space="preserve"> речь других; </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выразительно читать</w:t>
      </w:r>
      <w:r w:rsidRPr="00F74A97">
        <w:rPr>
          <w:rFonts w:ascii="Times New Roman" w:hAnsi="Times New Roman" w:cs="Times New Roman"/>
          <w:sz w:val="26"/>
          <w:szCs w:val="26"/>
        </w:rPr>
        <w:t xml:space="preserve"> и </w:t>
      </w:r>
      <w:r w:rsidRPr="00F74A97">
        <w:rPr>
          <w:rFonts w:ascii="Times New Roman" w:hAnsi="Times New Roman" w:cs="Times New Roman"/>
          <w:i/>
          <w:iCs/>
          <w:sz w:val="26"/>
          <w:szCs w:val="26"/>
        </w:rPr>
        <w:t>пересказывать</w:t>
      </w:r>
      <w:r w:rsidRPr="00F74A97">
        <w:rPr>
          <w:rFonts w:ascii="Times New Roman" w:hAnsi="Times New Roman" w:cs="Times New Roman"/>
          <w:sz w:val="26"/>
          <w:szCs w:val="26"/>
        </w:rPr>
        <w:t xml:space="preserve"> текст; </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договариваться</w:t>
      </w:r>
      <w:r w:rsidRPr="00F74A97">
        <w:rPr>
          <w:rFonts w:ascii="Times New Roman" w:hAnsi="Times New Roman" w:cs="Times New Roman"/>
          <w:sz w:val="26"/>
          <w:szCs w:val="26"/>
        </w:rPr>
        <w:t xml:space="preserve"> с одноклассниками совместно с учителем о правилах поведения и общения и следовать им; </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 xml:space="preserve">– учиться </w:t>
      </w:r>
      <w:r w:rsidRPr="00F74A97">
        <w:rPr>
          <w:rFonts w:ascii="Times New Roman" w:hAnsi="Times New Roman" w:cs="Times New Roman"/>
          <w:i/>
          <w:iCs/>
          <w:sz w:val="26"/>
          <w:szCs w:val="26"/>
        </w:rPr>
        <w:t>работать в паре,</w:t>
      </w: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группе;</w:t>
      </w:r>
      <w:r w:rsidRPr="00F74A97">
        <w:rPr>
          <w:rFonts w:ascii="Times New Roman" w:hAnsi="Times New Roman" w:cs="Times New Roman"/>
          <w:sz w:val="26"/>
          <w:szCs w:val="26"/>
        </w:rPr>
        <w:t xml:space="preserve"> выполнять различные роли </w:t>
      </w:r>
    </w:p>
    <w:p w:rsidR="00221A8A" w:rsidRPr="00F74A97" w:rsidRDefault="00221A8A" w:rsidP="00F74A97">
      <w:pPr>
        <w:widowControl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(лидера исполнителя).</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Средством формирования коммуникативных УУД служит технология продуктивного чтения и организация работы в парах и малых группах.</w:t>
      </w:r>
    </w:p>
    <w:p w:rsidR="00F74A97" w:rsidRDefault="00F74A97" w:rsidP="00F74A97">
      <w:pPr>
        <w:widowControl w:val="0"/>
        <w:overflowPunct w:val="0"/>
        <w:autoSpaceDE w:val="0"/>
        <w:autoSpaceDN w:val="0"/>
        <w:adjustRightInd w:val="0"/>
        <w:spacing w:after="0"/>
        <w:ind w:right="-143"/>
        <w:jc w:val="both"/>
        <w:rPr>
          <w:rFonts w:ascii="Times New Roman" w:hAnsi="Times New Roman" w:cs="Times New Roman"/>
          <w:b/>
          <w:bCs/>
          <w:sz w:val="26"/>
          <w:szCs w:val="26"/>
        </w:rPr>
      </w:pP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b/>
          <w:bCs/>
          <w:sz w:val="26"/>
          <w:szCs w:val="26"/>
        </w:rPr>
        <w:t xml:space="preserve">Предметными результатами </w:t>
      </w:r>
      <w:r w:rsidRPr="00F74A97">
        <w:rPr>
          <w:rFonts w:ascii="Times New Roman" w:hAnsi="Times New Roman" w:cs="Times New Roman"/>
          <w:sz w:val="26"/>
          <w:szCs w:val="26"/>
        </w:rPr>
        <w:t>изучения курса</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«Литературное чтение» является сформированность следующих умений:</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bookmarkStart w:id="1" w:name="page27"/>
      <w:bookmarkEnd w:id="1"/>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воспринимать на слух</w:t>
      </w:r>
      <w:r w:rsidRPr="00F74A97">
        <w:rPr>
          <w:rFonts w:ascii="Times New Roman" w:hAnsi="Times New Roman" w:cs="Times New Roman"/>
          <w:sz w:val="26"/>
          <w:szCs w:val="26"/>
        </w:rPr>
        <w:t xml:space="preserve"> художественный текст (рассказ, стихотворение) в исполнении учителя, учащихся;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осмысленно, правильно </w:t>
      </w:r>
      <w:r w:rsidRPr="00F74A97">
        <w:rPr>
          <w:rFonts w:ascii="Times New Roman" w:hAnsi="Times New Roman" w:cs="Times New Roman"/>
          <w:i/>
          <w:iCs/>
          <w:sz w:val="26"/>
          <w:szCs w:val="26"/>
        </w:rPr>
        <w:t>читать</w:t>
      </w:r>
      <w:r w:rsidRPr="00F74A97">
        <w:rPr>
          <w:rFonts w:ascii="Times New Roman" w:hAnsi="Times New Roman" w:cs="Times New Roman"/>
          <w:sz w:val="26"/>
          <w:szCs w:val="26"/>
        </w:rPr>
        <w:t xml:space="preserve"> целыми словами;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отвечать на вопросы</w:t>
      </w:r>
      <w:r w:rsidRPr="00F74A97">
        <w:rPr>
          <w:rFonts w:ascii="Times New Roman" w:hAnsi="Times New Roman" w:cs="Times New Roman"/>
          <w:sz w:val="26"/>
          <w:szCs w:val="26"/>
        </w:rPr>
        <w:t xml:space="preserve"> учителя по содержанию прочитанного;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подробно </w:t>
      </w:r>
      <w:r w:rsidRPr="00F74A97">
        <w:rPr>
          <w:rFonts w:ascii="Times New Roman" w:hAnsi="Times New Roman" w:cs="Times New Roman"/>
          <w:i/>
          <w:iCs/>
          <w:sz w:val="26"/>
          <w:szCs w:val="26"/>
        </w:rPr>
        <w:t>пересказывать</w:t>
      </w:r>
      <w:r w:rsidRPr="00F74A97">
        <w:rPr>
          <w:rFonts w:ascii="Times New Roman" w:hAnsi="Times New Roman" w:cs="Times New Roman"/>
          <w:sz w:val="26"/>
          <w:szCs w:val="26"/>
        </w:rPr>
        <w:t xml:space="preserve"> текст;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составлять</w:t>
      </w:r>
      <w:r w:rsidRPr="00F74A97">
        <w:rPr>
          <w:rFonts w:ascii="Times New Roman" w:hAnsi="Times New Roman" w:cs="Times New Roman"/>
          <w:sz w:val="26"/>
          <w:szCs w:val="26"/>
        </w:rPr>
        <w:t xml:space="preserve"> устный рассказ по картинке;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заучивать</w:t>
      </w:r>
      <w:r w:rsidRPr="00F74A97">
        <w:rPr>
          <w:rFonts w:ascii="Times New Roman" w:hAnsi="Times New Roman" w:cs="Times New Roman"/>
          <w:sz w:val="26"/>
          <w:szCs w:val="26"/>
        </w:rPr>
        <w:t xml:space="preserve"> наизусть небольшие стихотворения; </w:t>
      </w:r>
    </w:p>
    <w:p w:rsidR="00221A8A" w:rsidRPr="00F74A97" w:rsidRDefault="00221A8A" w:rsidP="00F74A97">
      <w:pPr>
        <w:widowControl w:val="0"/>
        <w:overflowPunct w:val="0"/>
        <w:autoSpaceDE w:val="0"/>
        <w:autoSpaceDN w:val="0"/>
        <w:adjustRightInd w:val="0"/>
        <w:spacing w:after="0"/>
        <w:ind w:right="-3"/>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соотносить</w:t>
      </w:r>
      <w:r w:rsidRPr="00F74A97">
        <w:rPr>
          <w:rFonts w:ascii="Times New Roman" w:hAnsi="Times New Roman" w:cs="Times New Roman"/>
          <w:sz w:val="26"/>
          <w:szCs w:val="26"/>
        </w:rPr>
        <w:t xml:space="preserve"> автора, название и героев прочитанных произведений;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различать</w:t>
      </w:r>
      <w:r w:rsidRPr="00F74A97">
        <w:rPr>
          <w:rFonts w:ascii="Times New Roman" w:hAnsi="Times New Roman" w:cs="Times New Roman"/>
          <w:sz w:val="26"/>
          <w:szCs w:val="26"/>
        </w:rPr>
        <w:t xml:space="preserve"> рассказ и стихотворение. </w:t>
      </w:r>
    </w:p>
    <w:p w:rsidR="00195EBE" w:rsidRDefault="00195EBE" w:rsidP="00F74A97">
      <w:pPr>
        <w:suppressAutoHyphens/>
        <w:spacing w:after="0"/>
        <w:jc w:val="both"/>
        <w:rPr>
          <w:rFonts w:ascii="Times New Roman" w:eastAsia="Times New Roman" w:hAnsi="Times New Roman" w:cs="Times New Roman"/>
          <w:b/>
          <w:iCs/>
          <w:sz w:val="26"/>
          <w:szCs w:val="26"/>
        </w:rPr>
      </w:pPr>
    </w:p>
    <w:p w:rsidR="00D844DD" w:rsidRPr="00F74A97" w:rsidRDefault="00F74A97" w:rsidP="00F74A97">
      <w:pPr>
        <w:suppressAutoHyphens/>
        <w:spacing w:after="0"/>
        <w:jc w:val="both"/>
        <w:rPr>
          <w:rFonts w:ascii="Times New Roman" w:eastAsia="Times New Roman" w:hAnsi="Times New Roman" w:cs="Times New Roman"/>
          <w:b/>
          <w:iCs/>
          <w:sz w:val="26"/>
          <w:szCs w:val="26"/>
        </w:rPr>
      </w:pPr>
      <w:r>
        <w:rPr>
          <w:rFonts w:ascii="Times New Roman" w:eastAsia="Times New Roman" w:hAnsi="Times New Roman" w:cs="Times New Roman"/>
          <w:b/>
          <w:iCs/>
          <w:sz w:val="26"/>
          <w:szCs w:val="26"/>
        </w:rPr>
        <w:t xml:space="preserve">                                  </w:t>
      </w:r>
      <w:r w:rsidR="00D844DD" w:rsidRPr="00F74A97">
        <w:rPr>
          <w:rFonts w:ascii="Times New Roman" w:eastAsia="Times New Roman" w:hAnsi="Times New Roman" w:cs="Times New Roman"/>
          <w:b/>
          <w:iCs/>
          <w:sz w:val="26"/>
          <w:szCs w:val="26"/>
        </w:rPr>
        <w:t>Место предмета в учебном плане</w:t>
      </w:r>
    </w:p>
    <w:p w:rsidR="00221A8A" w:rsidRPr="00F74A97" w:rsidRDefault="00F74A97" w:rsidP="00F74A97">
      <w:pPr>
        <w:ind w:firstLine="540"/>
        <w:jc w:val="both"/>
        <w:rPr>
          <w:rFonts w:ascii="Times New Roman" w:hAnsi="Times New Roman" w:cs="Times New Roman"/>
          <w:sz w:val="26"/>
          <w:szCs w:val="26"/>
        </w:rPr>
      </w:pPr>
      <w:r w:rsidRPr="00F74A97">
        <w:rPr>
          <w:rFonts w:ascii="Times New Roman" w:eastAsia="Times New Roman" w:hAnsi="Times New Roman" w:cs="Times New Roman"/>
          <w:sz w:val="26"/>
          <w:szCs w:val="26"/>
          <w:lang w:eastAsia="ar-SA"/>
        </w:rPr>
        <w:t>На п</w:t>
      </w:r>
      <w:r w:rsidR="00BA3683" w:rsidRPr="00F74A97">
        <w:rPr>
          <w:rFonts w:ascii="Times New Roman" w:eastAsia="Times New Roman" w:hAnsi="Times New Roman" w:cs="Times New Roman"/>
          <w:sz w:val="26"/>
          <w:szCs w:val="26"/>
          <w:lang w:eastAsia="ar-SA"/>
        </w:rPr>
        <w:t>редмет «</w:t>
      </w:r>
      <w:r w:rsidR="00D52A05" w:rsidRPr="00F74A97">
        <w:rPr>
          <w:rFonts w:ascii="Times New Roman" w:eastAsia="Times New Roman" w:hAnsi="Times New Roman" w:cs="Times New Roman"/>
          <w:sz w:val="26"/>
          <w:szCs w:val="26"/>
          <w:lang w:eastAsia="ar-SA"/>
        </w:rPr>
        <w:t>Литературное чтение на русском языке»</w:t>
      </w:r>
      <w:r>
        <w:rPr>
          <w:rFonts w:ascii="Times New Roman" w:eastAsia="Times New Roman" w:hAnsi="Times New Roman" w:cs="Times New Roman"/>
          <w:sz w:val="26"/>
          <w:szCs w:val="26"/>
          <w:lang w:eastAsia="ar-SA"/>
        </w:rPr>
        <w:t xml:space="preserve"> </w:t>
      </w:r>
      <w:r w:rsidRPr="00F74A97">
        <w:rPr>
          <w:rFonts w:ascii="Times New Roman" w:hAnsi="Times New Roman" w:cs="Times New Roman"/>
          <w:sz w:val="26"/>
          <w:szCs w:val="26"/>
        </w:rPr>
        <w:t>отводится по 0,5 ч в неделю</w:t>
      </w:r>
    </w:p>
    <w:p w:rsidR="00221A8A" w:rsidRPr="00F74A97" w:rsidRDefault="00221A8A" w:rsidP="00F74A97">
      <w:pPr>
        <w:spacing w:after="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Виды речевой и читательской деятельности </w:t>
      </w:r>
      <w:r w:rsidR="00195EBE">
        <w:rPr>
          <w:rFonts w:ascii="Times New Roman" w:eastAsia="Times New Roman" w:hAnsi="Times New Roman" w:cs="Times New Roman"/>
          <w:b/>
          <w:bCs/>
          <w:sz w:val="26"/>
          <w:szCs w:val="26"/>
        </w:rPr>
        <w:t>а</w:t>
      </w:r>
      <w:r w:rsidRPr="00F74A97">
        <w:rPr>
          <w:rFonts w:ascii="Times New Roman" w:eastAsia="Times New Roman" w:hAnsi="Times New Roman" w:cs="Times New Roman"/>
          <w:b/>
          <w:bCs/>
          <w:sz w:val="26"/>
          <w:szCs w:val="26"/>
        </w:rPr>
        <w:t>удирование (слушание)</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Работа с разными видами текста. </w:t>
      </w:r>
      <w:r w:rsidRPr="00F74A97">
        <w:rPr>
          <w:rFonts w:ascii="Times New Roman" w:eastAsia="Times New Roman" w:hAnsi="Times New Roman" w:cs="Times New Roman"/>
          <w:sz w:val="26"/>
          <w:szCs w:val="26"/>
        </w:rPr>
        <w:t>Общее представление о</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художественных текстах. Определение целей создания этих видов текста. Особенности фольклорного текста.</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21A8A" w:rsidRPr="00F74A97" w:rsidRDefault="00221A8A" w:rsidP="00F74A97">
      <w:pPr>
        <w:spacing w:after="0"/>
        <w:jc w:val="both"/>
        <w:rPr>
          <w:rFonts w:ascii="Times New Roman" w:hAnsi="Times New Roman" w:cs="Times New Roman"/>
          <w:sz w:val="26"/>
          <w:szCs w:val="26"/>
        </w:rPr>
      </w:pP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Библиографическая культура. </w:t>
      </w:r>
      <w:r w:rsidRPr="00F74A97">
        <w:rPr>
          <w:rFonts w:ascii="Times New Roman" w:eastAsia="Times New Roman" w:hAnsi="Times New Roman" w:cs="Times New Roman"/>
          <w:sz w:val="26"/>
          <w:szCs w:val="26"/>
        </w:rPr>
        <w:t>Книга как особый вид искусства.</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Книга</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как источник необходимых знаний. Первые книги на Руси и начало книгопечатания (общее представление).</w:t>
      </w:r>
    </w:p>
    <w:p w:rsidR="00221A8A" w:rsidRPr="00F74A97" w:rsidRDefault="00221A8A" w:rsidP="00F74A97">
      <w:pPr>
        <w:spacing w:after="0"/>
        <w:jc w:val="both"/>
        <w:rPr>
          <w:rFonts w:ascii="Times New Roman" w:hAnsi="Times New Roman" w:cs="Times New Roman"/>
          <w:sz w:val="26"/>
          <w:szCs w:val="26"/>
        </w:rPr>
      </w:pP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Работа с текстом художественного произведения. </w:t>
      </w:r>
      <w:r w:rsidRPr="00F74A97">
        <w:rPr>
          <w:rFonts w:ascii="Times New Roman" w:eastAsia="Times New Roman" w:hAnsi="Times New Roman" w:cs="Times New Roman"/>
          <w:sz w:val="26"/>
          <w:szCs w:val="26"/>
        </w:rPr>
        <w:t>Понимание заглавия</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21A8A" w:rsidRPr="00F74A97" w:rsidRDefault="00F74A97" w:rsidP="00F74A97">
      <w:pPr>
        <w:tabs>
          <w:tab w:val="left" w:pos="2460"/>
          <w:tab w:val="left" w:pos="4600"/>
          <w:tab w:val="left" w:pos="6420"/>
          <w:tab w:val="left" w:pos="8540"/>
        </w:tabs>
        <w:spacing w:after="0"/>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221A8A" w:rsidRPr="00F74A97">
        <w:rPr>
          <w:rFonts w:ascii="Times New Roman" w:eastAsia="Times New Roman" w:hAnsi="Times New Roman" w:cs="Times New Roman"/>
          <w:sz w:val="26"/>
          <w:szCs w:val="26"/>
        </w:rPr>
        <w:t>Понимание</w:t>
      </w:r>
      <w:r w:rsidR="00221A8A" w:rsidRPr="00F74A97">
        <w:rPr>
          <w:rFonts w:ascii="Times New Roman" w:hAnsi="Times New Roman" w:cs="Times New Roman"/>
          <w:sz w:val="26"/>
          <w:szCs w:val="26"/>
        </w:rPr>
        <w:tab/>
      </w:r>
      <w:r w:rsidR="00221A8A" w:rsidRPr="00F74A97">
        <w:rPr>
          <w:rFonts w:ascii="Times New Roman" w:eastAsia="Times New Roman" w:hAnsi="Times New Roman" w:cs="Times New Roman"/>
          <w:sz w:val="26"/>
          <w:szCs w:val="26"/>
        </w:rPr>
        <w:t>нравственного</w:t>
      </w:r>
      <w:r w:rsidR="00221A8A" w:rsidRPr="00F74A97">
        <w:rPr>
          <w:rFonts w:ascii="Times New Roman" w:hAnsi="Times New Roman" w:cs="Times New Roman"/>
          <w:sz w:val="26"/>
          <w:szCs w:val="26"/>
        </w:rPr>
        <w:tab/>
      </w:r>
      <w:r w:rsidR="00221A8A" w:rsidRPr="00F74A97">
        <w:rPr>
          <w:rFonts w:ascii="Times New Roman" w:eastAsia="Times New Roman" w:hAnsi="Times New Roman" w:cs="Times New Roman"/>
          <w:sz w:val="26"/>
          <w:szCs w:val="26"/>
        </w:rPr>
        <w:t>содержания</w:t>
      </w:r>
      <w:r w:rsidR="00221A8A" w:rsidRPr="00F74A97">
        <w:rPr>
          <w:rFonts w:ascii="Times New Roman" w:hAnsi="Times New Roman" w:cs="Times New Roman"/>
          <w:sz w:val="26"/>
          <w:szCs w:val="26"/>
        </w:rPr>
        <w:tab/>
      </w:r>
      <w:r w:rsidR="00221A8A" w:rsidRPr="00F74A97">
        <w:rPr>
          <w:rFonts w:ascii="Times New Roman" w:eastAsia="Times New Roman" w:hAnsi="Times New Roman" w:cs="Times New Roman"/>
          <w:sz w:val="26"/>
          <w:szCs w:val="26"/>
        </w:rPr>
        <w:t>прочитанного,</w:t>
      </w:r>
      <w:r w:rsidR="00221A8A" w:rsidRPr="00F74A97">
        <w:rPr>
          <w:rFonts w:ascii="Times New Roman" w:hAnsi="Times New Roman" w:cs="Times New Roman"/>
          <w:sz w:val="26"/>
          <w:szCs w:val="26"/>
        </w:rPr>
        <w:t xml:space="preserve"> </w:t>
      </w:r>
      <w:r w:rsidR="00221A8A" w:rsidRPr="00F74A97">
        <w:rPr>
          <w:rFonts w:ascii="Times New Roman" w:eastAsia="Times New Roman" w:hAnsi="Times New Roman" w:cs="Times New Roman"/>
          <w:sz w:val="26"/>
          <w:szCs w:val="26"/>
        </w:rPr>
        <w:t>осознание</w:t>
      </w:r>
    </w:p>
    <w:p w:rsidR="00221A8A" w:rsidRPr="00F74A97" w:rsidRDefault="00221A8A" w:rsidP="00F74A97">
      <w:pPr>
        <w:tabs>
          <w:tab w:val="left" w:pos="3840"/>
          <w:tab w:val="left" w:pos="4960"/>
          <w:tab w:val="left" w:pos="6500"/>
          <w:tab w:val="left" w:pos="7600"/>
          <w:tab w:val="left" w:pos="7960"/>
          <w:tab w:val="left" w:pos="8960"/>
        </w:tabs>
        <w:spacing w:after="0"/>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мотивации поведения героев, </w:t>
      </w:r>
      <w:r w:rsidRPr="00F74A97">
        <w:rPr>
          <w:rFonts w:ascii="Times New Roman" w:eastAsia="Times New Roman" w:hAnsi="Times New Roman" w:cs="Times New Roman"/>
          <w:sz w:val="26"/>
          <w:szCs w:val="26"/>
        </w:rPr>
        <w:tab/>
        <w:t>анализ</w:t>
      </w:r>
      <w:r w:rsidRPr="00F74A97">
        <w:rPr>
          <w:rFonts w:ascii="Times New Roman" w:eastAsia="Times New Roman" w:hAnsi="Times New Roman" w:cs="Times New Roman"/>
          <w:sz w:val="26"/>
          <w:szCs w:val="26"/>
        </w:rPr>
        <w:tab/>
        <w:t>поступков</w:t>
      </w:r>
      <w:r w:rsidRPr="00F74A97">
        <w:rPr>
          <w:rFonts w:ascii="Times New Roman" w:eastAsia="Times New Roman" w:hAnsi="Times New Roman" w:cs="Times New Roman"/>
          <w:sz w:val="26"/>
          <w:szCs w:val="26"/>
        </w:rPr>
        <w:tab/>
        <w:t>героев</w:t>
      </w:r>
      <w:r w:rsidRPr="00F74A97">
        <w:rPr>
          <w:rFonts w:ascii="Times New Roman" w:eastAsia="Times New Roman" w:hAnsi="Times New Roman" w:cs="Times New Roman"/>
          <w:sz w:val="26"/>
          <w:szCs w:val="26"/>
        </w:rPr>
        <w:tab/>
        <w:t>с</w:t>
      </w:r>
      <w:r w:rsidRPr="00F74A97">
        <w:rPr>
          <w:rFonts w:ascii="Times New Roman" w:eastAsia="Times New Roman" w:hAnsi="Times New Roman" w:cs="Times New Roman"/>
          <w:sz w:val="26"/>
          <w:szCs w:val="26"/>
        </w:rPr>
        <w:tab/>
      </w:r>
      <w:r w:rsidR="00F74A97" w:rsidRPr="00F74A97">
        <w:rPr>
          <w:rFonts w:ascii="Times New Roman" w:eastAsia="Times New Roman" w:hAnsi="Times New Roman" w:cs="Times New Roman"/>
          <w:sz w:val="26"/>
          <w:szCs w:val="26"/>
        </w:rPr>
        <w:t>точки</w:t>
      </w:r>
      <w:r w:rsidR="00F74A97">
        <w:rPr>
          <w:rFonts w:ascii="Times New Roman" w:eastAsia="Times New Roman" w:hAnsi="Times New Roman" w:cs="Times New Roman"/>
          <w:sz w:val="26"/>
          <w:szCs w:val="26"/>
        </w:rPr>
        <w:t xml:space="preserve"> зрения </w:t>
      </w:r>
      <w:r w:rsidRPr="00F74A97">
        <w:rPr>
          <w:rFonts w:ascii="Times New Roman" w:eastAsia="Times New Roman" w:hAnsi="Times New Roman" w:cs="Times New Roman"/>
          <w:sz w:val="26"/>
          <w:szCs w:val="26"/>
        </w:rPr>
        <w:t>норм</w:t>
      </w:r>
      <w:r w:rsid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sz w:val="26"/>
          <w:szCs w:val="26"/>
        </w:rPr>
        <w:t>морали.</w:t>
      </w:r>
      <w:r w:rsid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sz w:val="26"/>
          <w:szCs w:val="26"/>
        </w:rPr>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w:t>
      </w:r>
      <w:r w:rsidRPr="00F74A97">
        <w:rPr>
          <w:rFonts w:ascii="Times New Roman" w:hAnsi="Times New Roman" w:cs="Times New Roman"/>
          <w:sz w:val="26"/>
          <w:szCs w:val="26"/>
        </w:rPr>
        <w:tab/>
      </w:r>
      <w:r w:rsidRPr="00F74A97">
        <w:rPr>
          <w:rFonts w:ascii="Times New Roman" w:eastAsia="Times New Roman" w:hAnsi="Times New Roman" w:cs="Times New Roman"/>
          <w:sz w:val="26"/>
          <w:szCs w:val="26"/>
        </w:rPr>
        <w:t>с использованием</w:t>
      </w:r>
      <w:r w:rsidRPr="00F74A97">
        <w:rPr>
          <w:rFonts w:ascii="Times New Roman" w:eastAsia="Times New Roman" w:hAnsi="Times New Roman" w:cs="Times New Roman"/>
          <w:sz w:val="26"/>
          <w:szCs w:val="26"/>
        </w:rPr>
        <w:tab/>
        <w:t>специфической для данного произведения лексики (по вопросам учителя), рассказ по иллюстрациям, пересказ.</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Характеристика героя произведения. Портрет, характер героя, выраженные через поступки и речь.</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Освоение разных видов пересказа художественного текста: подробный, выборочный и краткий (передача основных мыслей).</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21A8A" w:rsidRPr="00F74A97" w:rsidRDefault="00221A8A" w:rsidP="00F74A97">
      <w:pPr>
        <w:spacing w:after="0"/>
        <w:jc w:val="both"/>
        <w:rPr>
          <w:rFonts w:ascii="Times New Roman" w:hAnsi="Times New Roman" w:cs="Times New Roman"/>
          <w:sz w:val="28"/>
          <w:szCs w:val="28"/>
        </w:rPr>
      </w:pPr>
    </w:p>
    <w:p w:rsidR="00221A8A" w:rsidRPr="00F74A97" w:rsidRDefault="00221A8A" w:rsidP="00F74A97">
      <w:pPr>
        <w:spacing w:after="0"/>
        <w:ind w:left="72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Говорение (культура речевого общения)</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21A8A" w:rsidRPr="00F74A97" w:rsidRDefault="00221A8A" w:rsidP="00F74A97">
      <w:pPr>
        <w:spacing w:after="0"/>
        <w:ind w:left="720"/>
        <w:jc w:val="both"/>
        <w:rPr>
          <w:rFonts w:ascii="Times New Roman" w:eastAsia="Times New Roman" w:hAnsi="Times New Roman" w:cs="Times New Roman"/>
          <w:b/>
          <w:bCs/>
          <w:sz w:val="26"/>
          <w:szCs w:val="26"/>
        </w:rPr>
      </w:pPr>
    </w:p>
    <w:p w:rsidR="00221A8A" w:rsidRPr="00F74A97" w:rsidRDefault="00221A8A" w:rsidP="00503CE7">
      <w:pPr>
        <w:spacing w:after="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Круг детского чтения</w:t>
      </w:r>
    </w:p>
    <w:p w:rsidR="00221A8A" w:rsidRPr="00F74A97" w:rsidRDefault="00221A8A" w:rsidP="00F74A97">
      <w:pPr>
        <w:spacing w:after="0"/>
        <w:ind w:right="20"/>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Родине, природе, детях, братьях наших меньших, добре и зле, юмористические произведения.</w:t>
      </w:r>
    </w:p>
    <w:p w:rsidR="00221A8A" w:rsidRPr="00F74A97" w:rsidRDefault="00221A8A" w:rsidP="00503CE7">
      <w:pPr>
        <w:spacing w:after="0"/>
        <w:jc w:val="both"/>
        <w:rPr>
          <w:rFonts w:ascii="Times New Roman" w:eastAsia="Times New Roman" w:hAnsi="Times New Roman" w:cs="Times New Roman"/>
          <w:sz w:val="26"/>
          <w:szCs w:val="26"/>
        </w:rPr>
      </w:pPr>
      <w:r w:rsidRPr="00F74A97">
        <w:rPr>
          <w:rFonts w:ascii="Times New Roman" w:eastAsia="Times New Roman" w:hAnsi="Times New Roman" w:cs="Times New Roman"/>
          <w:b/>
          <w:bCs/>
          <w:sz w:val="26"/>
          <w:szCs w:val="26"/>
        </w:rPr>
        <w:t>Литературоведческая пропедевтика (практическое освоение)</w:t>
      </w:r>
    </w:p>
    <w:p w:rsidR="00221A8A" w:rsidRPr="00F74A97" w:rsidRDefault="00221A8A" w:rsidP="00F74A97">
      <w:pPr>
        <w:spacing w:after="0"/>
        <w:ind w:firstLine="706"/>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21A8A" w:rsidRPr="00F74A97" w:rsidRDefault="00221A8A" w:rsidP="00F74A97">
      <w:pPr>
        <w:spacing w:after="0"/>
        <w:ind w:right="20" w:firstLine="706"/>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5C04FA" w:rsidRDefault="005C04FA" w:rsidP="005C04FA">
      <w:pPr>
        <w:pStyle w:val="c25"/>
        <w:shd w:val="clear" w:color="auto" w:fill="FFFFFF"/>
        <w:spacing w:before="0" w:beforeAutospacing="0" w:after="0" w:afterAutospacing="0"/>
        <w:jc w:val="center"/>
        <w:rPr>
          <w:rStyle w:val="c10"/>
          <w:b/>
          <w:bCs/>
          <w:color w:val="000000"/>
          <w:sz w:val="28"/>
          <w:szCs w:val="28"/>
        </w:rPr>
      </w:pPr>
      <w:r>
        <w:rPr>
          <w:rStyle w:val="c10"/>
          <w:b/>
          <w:bCs/>
          <w:color w:val="000000"/>
          <w:sz w:val="28"/>
          <w:szCs w:val="28"/>
        </w:rPr>
        <w:t>4. Тематическое планирование по годам обучения</w:t>
      </w:r>
    </w:p>
    <w:p w:rsidR="000E0696" w:rsidRPr="00F479DC" w:rsidRDefault="000E0696" w:rsidP="000E0696">
      <w:pPr>
        <w:pStyle w:val="a3"/>
        <w:jc w:val="center"/>
        <w:rPr>
          <w:rStyle w:val="af3"/>
        </w:rPr>
      </w:pPr>
      <w:r w:rsidRPr="00F479DC">
        <w:rPr>
          <w:rStyle w:val="af3"/>
        </w:rPr>
        <w:t>в том числе с учетом рабочей программы воспитания с указанием количества часов, отводимых на освоение каждой темы</w:t>
      </w:r>
    </w:p>
    <w:p w:rsidR="000E0696" w:rsidRDefault="000E0696" w:rsidP="005C04FA">
      <w:pPr>
        <w:pStyle w:val="c25"/>
        <w:shd w:val="clear" w:color="auto" w:fill="FFFFFF"/>
        <w:spacing w:before="0" w:beforeAutospacing="0" w:after="0" w:afterAutospacing="0"/>
        <w:jc w:val="center"/>
        <w:rPr>
          <w:rFonts w:ascii="Calibri" w:hAnsi="Calibri" w:cs="Calibri"/>
          <w:color w:val="000000"/>
          <w:sz w:val="20"/>
          <w:szCs w:val="20"/>
        </w:rPr>
      </w:pPr>
    </w:p>
    <w:p w:rsidR="005C04FA" w:rsidRDefault="005C04FA" w:rsidP="005C04FA">
      <w:pPr>
        <w:pStyle w:val="c11"/>
        <w:shd w:val="clear" w:color="auto" w:fill="FFFFFF"/>
        <w:spacing w:before="0" w:beforeAutospacing="0" w:after="0" w:afterAutospacing="0"/>
        <w:jc w:val="both"/>
        <w:rPr>
          <w:rStyle w:val="c14"/>
          <w:b/>
          <w:bCs/>
          <w:color w:val="000000"/>
          <w:sz w:val="32"/>
          <w:szCs w:val="32"/>
        </w:rPr>
      </w:pPr>
      <w:bookmarkStart w:id="2" w:name="_GoBack"/>
      <w:bookmarkEnd w:id="2"/>
    </w:p>
    <w:p w:rsidR="005C04FA" w:rsidRDefault="005C04FA" w:rsidP="005C04FA">
      <w:pPr>
        <w:pStyle w:val="c11"/>
        <w:shd w:val="clear" w:color="auto" w:fill="FFFFFF"/>
        <w:spacing w:before="0" w:beforeAutospacing="0" w:after="0" w:afterAutospacing="0"/>
        <w:jc w:val="both"/>
        <w:rPr>
          <w:rStyle w:val="c14"/>
          <w:b/>
          <w:bCs/>
          <w:color w:val="000000"/>
          <w:sz w:val="32"/>
          <w:szCs w:val="32"/>
        </w:rPr>
      </w:pPr>
      <w:r>
        <w:rPr>
          <w:rStyle w:val="c14"/>
          <w:b/>
          <w:bCs/>
          <w:color w:val="000000"/>
          <w:sz w:val="32"/>
          <w:szCs w:val="32"/>
        </w:rPr>
        <w:t>2 класс</w:t>
      </w:r>
    </w:p>
    <w:p w:rsidR="005C04FA" w:rsidRDefault="005C04FA" w:rsidP="005C04FA">
      <w:pPr>
        <w:pStyle w:val="c11"/>
        <w:shd w:val="clear" w:color="auto" w:fill="FFFFFF"/>
        <w:spacing w:before="0" w:beforeAutospacing="0" w:after="0" w:afterAutospacing="0"/>
        <w:jc w:val="both"/>
        <w:rPr>
          <w:rFonts w:ascii="Calibri" w:hAnsi="Calibri" w:cs="Calibri"/>
          <w:color w:val="000000"/>
          <w:sz w:val="20"/>
          <w:szCs w:val="20"/>
        </w:rPr>
      </w:pPr>
    </w:p>
    <w:tbl>
      <w:tblPr>
        <w:tblW w:w="987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505"/>
        <w:gridCol w:w="2757"/>
        <w:gridCol w:w="1713"/>
        <w:gridCol w:w="2903"/>
      </w:tblGrid>
      <w:tr w:rsidR="0051466C" w:rsidTr="0051466C">
        <w:trPr>
          <w:trHeight w:val="1545"/>
        </w:trPr>
        <w:tc>
          <w:tcPr>
            <w:tcW w:w="2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51466C" w:rsidRDefault="0051466C">
            <w:pPr>
              <w:pStyle w:val="c11"/>
              <w:spacing w:before="0" w:beforeAutospacing="0" w:after="0" w:afterAutospacing="0" w:line="0" w:lineRule="atLeast"/>
              <w:jc w:val="both"/>
              <w:rPr>
                <w:rFonts w:ascii="Calibri" w:hAnsi="Calibri" w:cs="Calibri"/>
                <w:b/>
                <w:color w:val="000000"/>
                <w:sz w:val="20"/>
                <w:szCs w:val="20"/>
              </w:rPr>
            </w:pPr>
            <w:r w:rsidRPr="0051466C">
              <w:rPr>
                <w:rStyle w:val="c1"/>
                <w:b/>
                <w:color w:val="000000"/>
                <w:sz w:val="28"/>
                <w:szCs w:val="28"/>
              </w:rPr>
              <w:t>Блок</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51466C" w:rsidRDefault="0051466C">
            <w:pPr>
              <w:pStyle w:val="c11"/>
              <w:spacing w:before="0" w:beforeAutospacing="0" w:after="0" w:afterAutospacing="0" w:line="0" w:lineRule="atLeast"/>
              <w:jc w:val="both"/>
              <w:rPr>
                <w:rFonts w:ascii="Calibri" w:hAnsi="Calibri" w:cs="Calibri"/>
                <w:b/>
                <w:color w:val="000000"/>
                <w:sz w:val="20"/>
                <w:szCs w:val="20"/>
              </w:rPr>
            </w:pPr>
            <w:r w:rsidRPr="0051466C">
              <w:rPr>
                <w:rStyle w:val="c1"/>
                <w:b/>
                <w:color w:val="000000"/>
                <w:sz w:val="28"/>
                <w:szCs w:val="28"/>
              </w:rPr>
              <w:t>Тема</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51466C" w:rsidRDefault="0051466C">
            <w:pPr>
              <w:pStyle w:val="c11"/>
              <w:spacing w:before="0" w:beforeAutospacing="0" w:after="0" w:afterAutospacing="0" w:line="0" w:lineRule="atLeast"/>
              <w:jc w:val="both"/>
              <w:rPr>
                <w:rFonts w:ascii="Calibri" w:hAnsi="Calibri" w:cs="Calibri"/>
                <w:b/>
                <w:color w:val="000000"/>
                <w:sz w:val="20"/>
                <w:szCs w:val="20"/>
              </w:rPr>
            </w:pPr>
            <w:r w:rsidRPr="0051466C">
              <w:rPr>
                <w:rStyle w:val="c1"/>
                <w:b/>
                <w:color w:val="000000"/>
                <w:sz w:val="28"/>
                <w:szCs w:val="28"/>
              </w:rPr>
              <w:t>Количество часов</w:t>
            </w:r>
          </w:p>
        </w:tc>
        <w:tc>
          <w:tcPr>
            <w:tcW w:w="2927" w:type="dxa"/>
            <w:tcBorders>
              <w:top w:val="single" w:sz="8" w:space="0" w:color="000000"/>
              <w:left w:val="single" w:sz="8" w:space="0" w:color="000000"/>
              <w:bottom w:val="single" w:sz="8" w:space="0" w:color="000000"/>
              <w:right w:val="single" w:sz="8" w:space="0" w:color="000000"/>
            </w:tcBorders>
            <w:shd w:val="clear" w:color="auto" w:fill="FFFFFF"/>
          </w:tcPr>
          <w:p w:rsidR="0051466C" w:rsidRDefault="0051466C">
            <w:pPr>
              <w:pStyle w:val="c11"/>
              <w:spacing w:before="0" w:beforeAutospacing="0" w:after="0" w:afterAutospacing="0" w:line="0" w:lineRule="atLeast"/>
              <w:jc w:val="both"/>
              <w:rPr>
                <w:rStyle w:val="c1"/>
                <w:color w:val="000000"/>
                <w:sz w:val="28"/>
                <w:szCs w:val="28"/>
              </w:rPr>
            </w:pPr>
            <w:r w:rsidRPr="0051466C">
              <w:rPr>
                <w:rStyle w:val="c1"/>
                <w:b/>
                <w:color w:val="000000"/>
                <w:sz w:val="28"/>
                <w:szCs w:val="28"/>
              </w:rPr>
              <w:t>Модуль программы воспитания "Школьный урок"</w:t>
            </w:r>
          </w:p>
        </w:tc>
      </w:tr>
      <w:tr w:rsidR="0051466C" w:rsidTr="0051466C">
        <w:trPr>
          <w:trHeight w:val="335"/>
        </w:trPr>
        <w:tc>
          <w:tcPr>
            <w:tcW w:w="53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Раздел 1. МИР ДЕТСТВА</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9</w:t>
            </w:r>
          </w:p>
        </w:tc>
        <w:tc>
          <w:tcPr>
            <w:tcW w:w="2927" w:type="dxa"/>
            <w:tcBorders>
              <w:top w:val="single" w:sz="8" w:space="0" w:color="000000"/>
              <w:left w:val="single" w:sz="8" w:space="0" w:color="000000"/>
              <w:bottom w:val="single" w:sz="8" w:space="0" w:color="000000"/>
              <w:right w:val="single" w:sz="8" w:space="0" w:color="000000"/>
            </w:tcBorders>
            <w:shd w:val="clear" w:color="auto" w:fill="FFFFFF"/>
          </w:tcPr>
          <w:p w:rsidR="0051466C" w:rsidRPr="000E0696" w:rsidRDefault="000E0696">
            <w:pPr>
              <w:pStyle w:val="c11"/>
              <w:spacing w:before="0" w:beforeAutospacing="0" w:after="0" w:afterAutospacing="0" w:line="0" w:lineRule="atLeast"/>
              <w:jc w:val="both"/>
              <w:rPr>
                <w:rStyle w:val="c10"/>
                <w:bCs/>
                <w:color w:val="000000"/>
                <w:sz w:val="28"/>
                <w:szCs w:val="28"/>
              </w:rPr>
            </w:pPr>
            <w:r w:rsidRPr="000E0696">
              <w:rPr>
                <w:rStyle w:val="c10"/>
                <w:bCs/>
                <w:color w:val="000000"/>
                <w:sz w:val="28"/>
                <w:szCs w:val="28"/>
              </w:rPr>
              <w:t>День Знаний</w:t>
            </w:r>
          </w:p>
        </w:tc>
      </w:tr>
      <w:tr w:rsidR="0051466C" w:rsidTr="0051466C">
        <w:trPr>
          <w:trHeight w:val="621"/>
        </w:trPr>
        <w:tc>
          <w:tcPr>
            <w:tcW w:w="53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Раздел 2. РОССИЯ — РОДИНА МОЯ  </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8</w:t>
            </w:r>
          </w:p>
        </w:tc>
        <w:tc>
          <w:tcPr>
            <w:tcW w:w="2927" w:type="dxa"/>
            <w:tcBorders>
              <w:top w:val="single" w:sz="8" w:space="0" w:color="000000"/>
              <w:left w:val="single" w:sz="8" w:space="0" w:color="000000"/>
              <w:bottom w:val="single" w:sz="8" w:space="0" w:color="000000"/>
              <w:right w:val="single" w:sz="8" w:space="0" w:color="000000"/>
            </w:tcBorders>
            <w:shd w:val="clear" w:color="auto" w:fill="FFFFFF"/>
          </w:tcPr>
          <w:p w:rsidR="0051466C" w:rsidRPr="000E0696" w:rsidRDefault="000E0696">
            <w:pPr>
              <w:pStyle w:val="c11"/>
              <w:spacing w:before="0" w:beforeAutospacing="0" w:after="0" w:afterAutospacing="0" w:line="0" w:lineRule="atLeast"/>
              <w:jc w:val="both"/>
              <w:rPr>
                <w:rStyle w:val="c10"/>
                <w:bCs/>
                <w:color w:val="000000"/>
                <w:sz w:val="28"/>
                <w:szCs w:val="28"/>
              </w:rPr>
            </w:pPr>
            <w:r w:rsidRPr="000E0696">
              <w:rPr>
                <w:rStyle w:val="c10"/>
                <w:bCs/>
                <w:color w:val="000000"/>
                <w:sz w:val="28"/>
                <w:szCs w:val="28"/>
              </w:rPr>
              <w:t>Дни славянской письменности</w:t>
            </w:r>
          </w:p>
        </w:tc>
      </w:tr>
    </w:tbl>
    <w:p w:rsidR="005C04FA" w:rsidRDefault="005C04FA" w:rsidP="005C04FA">
      <w:pPr>
        <w:pStyle w:val="c11"/>
        <w:shd w:val="clear" w:color="auto" w:fill="FFFFFF"/>
        <w:spacing w:before="0" w:beforeAutospacing="0" w:after="0" w:afterAutospacing="0"/>
        <w:jc w:val="both"/>
        <w:rPr>
          <w:rStyle w:val="c14"/>
          <w:b/>
          <w:bCs/>
          <w:color w:val="000000"/>
          <w:sz w:val="32"/>
          <w:szCs w:val="32"/>
        </w:rPr>
      </w:pPr>
    </w:p>
    <w:p w:rsidR="005C04FA" w:rsidRPr="005C04FA" w:rsidRDefault="005C04FA" w:rsidP="005C04FA">
      <w:pPr>
        <w:pStyle w:val="c11"/>
        <w:shd w:val="clear" w:color="auto" w:fill="FFFFFF"/>
        <w:spacing w:before="0" w:beforeAutospacing="0" w:after="0" w:afterAutospacing="0"/>
        <w:jc w:val="both"/>
        <w:rPr>
          <w:b/>
          <w:bCs/>
          <w:color w:val="000000"/>
          <w:sz w:val="32"/>
          <w:szCs w:val="32"/>
        </w:rPr>
      </w:pPr>
      <w:r>
        <w:rPr>
          <w:rStyle w:val="c14"/>
          <w:b/>
          <w:bCs/>
          <w:color w:val="000000"/>
          <w:sz w:val="32"/>
          <w:szCs w:val="32"/>
        </w:rPr>
        <w:t>3 класс</w:t>
      </w:r>
    </w:p>
    <w:tbl>
      <w:tblPr>
        <w:tblW w:w="1001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459"/>
        <w:gridCol w:w="1948"/>
        <w:gridCol w:w="1771"/>
        <w:gridCol w:w="2836"/>
      </w:tblGrid>
      <w:tr w:rsidR="0051466C" w:rsidTr="0051466C">
        <w:trPr>
          <w:trHeight w:val="706"/>
        </w:trPr>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51466C" w:rsidRDefault="0051466C">
            <w:pPr>
              <w:pStyle w:val="c11"/>
              <w:spacing w:before="0" w:beforeAutospacing="0" w:after="0" w:afterAutospacing="0" w:line="0" w:lineRule="atLeast"/>
              <w:jc w:val="both"/>
              <w:rPr>
                <w:rFonts w:ascii="Calibri" w:hAnsi="Calibri" w:cs="Calibri"/>
                <w:b/>
                <w:color w:val="000000"/>
                <w:sz w:val="20"/>
                <w:szCs w:val="20"/>
              </w:rPr>
            </w:pPr>
            <w:r w:rsidRPr="0051466C">
              <w:rPr>
                <w:rStyle w:val="c1"/>
                <w:b/>
                <w:color w:val="000000"/>
                <w:sz w:val="28"/>
                <w:szCs w:val="28"/>
              </w:rPr>
              <w:t>Блок</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51466C" w:rsidRDefault="0051466C">
            <w:pPr>
              <w:pStyle w:val="c11"/>
              <w:spacing w:before="0" w:beforeAutospacing="0" w:after="0" w:afterAutospacing="0" w:line="0" w:lineRule="atLeast"/>
              <w:jc w:val="both"/>
              <w:rPr>
                <w:rFonts w:ascii="Calibri" w:hAnsi="Calibri" w:cs="Calibri"/>
                <w:b/>
                <w:color w:val="000000"/>
                <w:sz w:val="20"/>
                <w:szCs w:val="20"/>
              </w:rPr>
            </w:pPr>
            <w:r w:rsidRPr="0051466C">
              <w:rPr>
                <w:rStyle w:val="c1"/>
                <w:b/>
                <w:color w:val="000000"/>
                <w:sz w:val="28"/>
                <w:szCs w:val="28"/>
              </w:rPr>
              <w:t>Тема</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51466C" w:rsidRDefault="0051466C">
            <w:pPr>
              <w:pStyle w:val="c11"/>
              <w:spacing w:before="0" w:beforeAutospacing="0" w:after="0" w:afterAutospacing="0" w:line="0" w:lineRule="atLeast"/>
              <w:jc w:val="both"/>
              <w:rPr>
                <w:rFonts w:ascii="Calibri" w:hAnsi="Calibri" w:cs="Calibri"/>
                <w:b/>
                <w:color w:val="000000"/>
                <w:sz w:val="20"/>
                <w:szCs w:val="20"/>
              </w:rPr>
            </w:pPr>
            <w:r w:rsidRPr="0051466C">
              <w:rPr>
                <w:rStyle w:val="c1"/>
                <w:b/>
                <w:color w:val="000000"/>
                <w:sz w:val="28"/>
                <w:szCs w:val="28"/>
              </w:rPr>
              <w:t>Количество часов</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Pr>
          <w:p w:rsidR="0051466C" w:rsidRDefault="0051466C">
            <w:pPr>
              <w:pStyle w:val="c11"/>
              <w:spacing w:before="0" w:beforeAutospacing="0" w:after="0" w:afterAutospacing="0" w:line="0" w:lineRule="atLeast"/>
              <w:jc w:val="both"/>
              <w:rPr>
                <w:rStyle w:val="c1"/>
                <w:color w:val="000000"/>
                <w:sz w:val="28"/>
                <w:szCs w:val="28"/>
              </w:rPr>
            </w:pPr>
            <w:r w:rsidRPr="0051466C">
              <w:rPr>
                <w:rStyle w:val="c1"/>
                <w:b/>
                <w:color w:val="000000"/>
                <w:sz w:val="28"/>
                <w:szCs w:val="28"/>
              </w:rPr>
              <w:t>Модуль программы воспитания "Школьный урок"</w:t>
            </w:r>
          </w:p>
        </w:tc>
      </w:tr>
      <w:tr w:rsidR="0051466C" w:rsidTr="0051466C">
        <w:trPr>
          <w:trHeight w:val="362"/>
        </w:trPr>
        <w:tc>
          <w:tcPr>
            <w:tcW w:w="54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Раздел 1. МИР ДЕТСТВА</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10</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Pr>
          <w:p w:rsidR="0051466C" w:rsidRPr="000E0696" w:rsidRDefault="000E0696">
            <w:pPr>
              <w:pStyle w:val="c11"/>
              <w:spacing w:before="0" w:beforeAutospacing="0" w:after="0" w:afterAutospacing="0" w:line="0" w:lineRule="atLeast"/>
              <w:jc w:val="both"/>
              <w:rPr>
                <w:rStyle w:val="c10"/>
                <w:bCs/>
                <w:color w:val="000000"/>
                <w:sz w:val="28"/>
                <w:szCs w:val="28"/>
              </w:rPr>
            </w:pPr>
            <w:r w:rsidRPr="000E0696">
              <w:rPr>
                <w:rStyle w:val="c10"/>
                <w:bCs/>
                <w:color w:val="000000"/>
                <w:sz w:val="28"/>
                <w:szCs w:val="28"/>
              </w:rPr>
              <w:t>День Знаний</w:t>
            </w:r>
          </w:p>
        </w:tc>
      </w:tr>
      <w:tr w:rsidR="0051466C" w:rsidTr="0051466C">
        <w:trPr>
          <w:trHeight w:val="344"/>
        </w:trPr>
        <w:tc>
          <w:tcPr>
            <w:tcW w:w="54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Раздел 2. РОССИЯ — РОДИНА МОЯ  </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7</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Pr>
          <w:p w:rsidR="0051466C" w:rsidRPr="000E0696" w:rsidRDefault="000E0696">
            <w:pPr>
              <w:pStyle w:val="c11"/>
              <w:spacing w:before="0" w:beforeAutospacing="0" w:after="0" w:afterAutospacing="0" w:line="0" w:lineRule="atLeast"/>
              <w:jc w:val="both"/>
              <w:rPr>
                <w:rStyle w:val="c10"/>
                <w:bCs/>
                <w:color w:val="000000"/>
                <w:sz w:val="28"/>
                <w:szCs w:val="28"/>
              </w:rPr>
            </w:pPr>
            <w:r w:rsidRPr="000E0696">
              <w:rPr>
                <w:rStyle w:val="c10"/>
                <w:bCs/>
                <w:color w:val="000000"/>
                <w:sz w:val="28"/>
                <w:szCs w:val="28"/>
              </w:rPr>
              <w:t>Дни славянской письменности</w:t>
            </w:r>
          </w:p>
        </w:tc>
      </w:tr>
    </w:tbl>
    <w:p w:rsidR="005C04FA" w:rsidRDefault="005C04FA" w:rsidP="005C04FA">
      <w:pPr>
        <w:pStyle w:val="c11"/>
        <w:shd w:val="clear" w:color="auto" w:fill="FFFFFF"/>
        <w:spacing w:before="0" w:beforeAutospacing="0" w:after="0" w:afterAutospacing="0"/>
        <w:jc w:val="both"/>
        <w:rPr>
          <w:rStyle w:val="c14"/>
          <w:b/>
          <w:bCs/>
          <w:color w:val="000000"/>
          <w:sz w:val="32"/>
          <w:szCs w:val="32"/>
        </w:rPr>
      </w:pPr>
    </w:p>
    <w:p w:rsidR="005C04FA" w:rsidRDefault="005C04FA" w:rsidP="005C04FA">
      <w:pPr>
        <w:pStyle w:val="c11"/>
        <w:shd w:val="clear" w:color="auto" w:fill="FFFFFF"/>
        <w:spacing w:before="0" w:beforeAutospacing="0" w:after="0" w:afterAutospacing="0"/>
        <w:jc w:val="both"/>
        <w:rPr>
          <w:rFonts w:ascii="Calibri" w:hAnsi="Calibri" w:cs="Calibri"/>
          <w:color w:val="000000"/>
          <w:sz w:val="20"/>
          <w:szCs w:val="20"/>
        </w:rPr>
      </w:pPr>
      <w:r>
        <w:rPr>
          <w:rStyle w:val="c14"/>
          <w:b/>
          <w:bCs/>
          <w:color w:val="000000"/>
          <w:sz w:val="32"/>
          <w:szCs w:val="32"/>
        </w:rPr>
        <w:t>4 класс</w:t>
      </w:r>
    </w:p>
    <w:tbl>
      <w:tblPr>
        <w:tblW w:w="1005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463"/>
        <w:gridCol w:w="1085"/>
        <w:gridCol w:w="1756"/>
        <w:gridCol w:w="2753"/>
      </w:tblGrid>
      <w:tr w:rsidR="0051466C" w:rsidTr="0051466C">
        <w:trPr>
          <w:trHeight w:val="1710"/>
        </w:trPr>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51466C" w:rsidRDefault="0051466C">
            <w:pPr>
              <w:pStyle w:val="c11"/>
              <w:spacing w:before="0" w:beforeAutospacing="0" w:after="0" w:afterAutospacing="0" w:line="0" w:lineRule="atLeast"/>
              <w:jc w:val="both"/>
              <w:rPr>
                <w:rFonts w:ascii="Calibri" w:hAnsi="Calibri" w:cs="Calibri"/>
                <w:b/>
                <w:color w:val="000000"/>
                <w:sz w:val="20"/>
                <w:szCs w:val="20"/>
              </w:rPr>
            </w:pPr>
            <w:r w:rsidRPr="0051466C">
              <w:rPr>
                <w:rStyle w:val="c1"/>
                <w:b/>
                <w:color w:val="000000"/>
                <w:sz w:val="28"/>
                <w:szCs w:val="28"/>
              </w:rPr>
              <w:t>Блок</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51466C" w:rsidRDefault="0051466C">
            <w:pPr>
              <w:pStyle w:val="c11"/>
              <w:spacing w:before="0" w:beforeAutospacing="0" w:after="0" w:afterAutospacing="0" w:line="0" w:lineRule="atLeast"/>
              <w:jc w:val="both"/>
              <w:rPr>
                <w:rFonts w:ascii="Calibri" w:hAnsi="Calibri" w:cs="Calibri"/>
                <w:b/>
                <w:color w:val="000000"/>
                <w:sz w:val="20"/>
                <w:szCs w:val="20"/>
              </w:rPr>
            </w:pPr>
            <w:r w:rsidRPr="0051466C">
              <w:rPr>
                <w:rStyle w:val="c1"/>
                <w:b/>
                <w:color w:val="000000"/>
                <w:sz w:val="28"/>
                <w:szCs w:val="28"/>
              </w:rPr>
              <w:t>Тема</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51466C" w:rsidRDefault="0051466C">
            <w:pPr>
              <w:pStyle w:val="c11"/>
              <w:spacing w:before="0" w:beforeAutospacing="0" w:after="0" w:afterAutospacing="0" w:line="0" w:lineRule="atLeast"/>
              <w:jc w:val="both"/>
              <w:rPr>
                <w:rFonts w:ascii="Calibri" w:hAnsi="Calibri" w:cs="Calibri"/>
                <w:b/>
                <w:color w:val="000000"/>
                <w:sz w:val="20"/>
                <w:szCs w:val="20"/>
              </w:rPr>
            </w:pPr>
            <w:r w:rsidRPr="0051466C">
              <w:rPr>
                <w:rStyle w:val="c1"/>
                <w:b/>
                <w:color w:val="000000"/>
                <w:sz w:val="28"/>
                <w:szCs w:val="28"/>
              </w:rPr>
              <w:t>Количество часов</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Pr>
          <w:p w:rsidR="0051466C" w:rsidRDefault="0051466C">
            <w:pPr>
              <w:pStyle w:val="c11"/>
              <w:spacing w:before="0" w:beforeAutospacing="0" w:after="0" w:afterAutospacing="0" w:line="0" w:lineRule="atLeast"/>
              <w:jc w:val="both"/>
              <w:rPr>
                <w:rStyle w:val="c1"/>
                <w:color w:val="000000"/>
                <w:sz w:val="28"/>
                <w:szCs w:val="28"/>
              </w:rPr>
            </w:pPr>
            <w:r w:rsidRPr="0051466C">
              <w:rPr>
                <w:rStyle w:val="c1"/>
                <w:b/>
                <w:color w:val="000000"/>
                <w:sz w:val="28"/>
                <w:szCs w:val="28"/>
              </w:rPr>
              <w:t>Модуль программы воспитания "Школьный урок"</w:t>
            </w:r>
          </w:p>
        </w:tc>
      </w:tr>
      <w:tr w:rsidR="0051466C" w:rsidTr="0051466C">
        <w:trPr>
          <w:trHeight w:val="370"/>
        </w:trPr>
        <w:tc>
          <w:tcPr>
            <w:tcW w:w="55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Раздел 1. МИР ДЕТСТВА</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10</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Pr>
          <w:p w:rsidR="0051466C" w:rsidRPr="000E0696" w:rsidRDefault="000E0696">
            <w:pPr>
              <w:pStyle w:val="c11"/>
              <w:spacing w:before="0" w:beforeAutospacing="0" w:after="0" w:afterAutospacing="0" w:line="0" w:lineRule="atLeast"/>
              <w:jc w:val="both"/>
              <w:rPr>
                <w:rStyle w:val="c10"/>
                <w:bCs/>
                <w:color w:val="000000"/>
                <w:sz w:val="28"/>
                <w:szCs w:val="28"/>
              </w:rPr>
            </w:pPr>
            <w:r w:rsidRPr="000E0696">
              <w:rPr>
                <w:rStyle w:val="c10"/>
                <w:bCs/>
                <w:color w:val="000000"/>
                <w:sz w:val="28"/>
                <w:szCs w:val="28"/>
              </w:rPr>
              <w:t>День Знаний</w:t>
            </w:r>
          </w:p>
        </w:tc>
      </w:tr>
      <w:tr w:rsidR="0051466C" w:rsidTr="0051466C">
        <w:trPr>
          <w:trHeight w:val="663"/>
        </w:trPr>
        <w:tc>
          <w:tcPr>
            <w:tcW w:w="55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Раздел 2. РОССИЯ — РОДИНА МОЯ  </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466C" w:rsidRPr="000E0696" w:rsidRDefault="0051466C">
            <w:pPr>
              <w:pStyle w:val="c11"/>
              <w:spacing w:before="0" w:beforeAutospacing="0" w:after="0" w:afterAutospacing="0" w:line="0" w:lineRule="atLeast"/>
              <w:jc w:val="both"/>
              <w:rPr>
                <w:rFonts w:ascii="Calibri" w:hAnsi="Calibri" w:cs="Calibri"/>
                <w:color w:val="000000"/>
                <w:sz w:val="20"/>
                <w:szCs w:val="20"/>
              </w:rPr>
            </w:pPr>
            <w:r w:rsidRPr="000E0696">
              <w:rPr>
                <w:rStyle w:val="c10"/>
                <w:bCs/>
                <w:color w:val="000000"/>
                <w:sz w:val="28"/>
                <w:szCs w:val="28"/>
              </w:rPr>
              <w:t>7</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Pr>
          <w:p w:rsidR="0051466C" w:rsidRPr="000E0696" w:rsidRDefault="000E0696">
            <w:pPr>
              <w:pStyle w:val="c11"/>
              <w:spacing w:before="0" w:beforeAutospacing="0" w:after="0" w:afterAutospacing="0" w:line="0" w:lineRule="atLeast"/>
              <w:jc w:val="both"/>
              <w:rPr>
                <w:rStyle w:val="c10"/>
                <w:bCs/>
                <w:color w:val="000000"/>
                <w:sz w:val="28"/>
                <w:szCs w:val="28"/>
              </w:rPr>
            </w:pPr>
            <w:r w:rsidRPr="000E0696">
              <w:rPr>
                <w:rStyle w:val="c10"/>
                <w:bCs/>
                <w:color w:val="000000"/>
                <w:sz w:val="28"/>
                <w:szCs w:val="28"/>
              </w:rPr>
              <w:t>Дни славянской письменности</w:t>
            </w:r>
          </w:p>
        </w:tc>
      </w:tr>
    </w:tbl>
    <w:p w:rsidR="00503CE7" w:rsidRDefault="00503CE7" w:rsidP="00E17207">
      <w:pPr>
        <w:jc w:val="center"/>
        <w:rPr>
          <w:b/>
          <w:sz w:val="28"/>
          <w:szCs w:val="27"/>
        </w:rPr>
      </w:pPr>
    </w:p>
    <w:sectPr w:rsidR="00503CE7" w:rsidSect="000E43F0">
      <w:footerReference w:type="default" r:id="rI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7F" w:rsidRDefault="00C0577F" w:rsidP="00B224C4">
      <w:pPr>
        <w:spacing w:after="0" w:line="240" w:lineRule="auto"/>
      </w:pPr>
      <w:r>
        <w:separator/>
      </w:r>
    </w:p>
  </w:endnote>
  <w:endnote w:type="continuationSeparator" w:id="0">
    <w:p w:rsidR="00C0577F" w:rsidRDefault="00C0577F" w:rsidP="00B2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366243"/>
      <w:docPartObj>
        <w:docPartGallery w:val="Page Numbers (Bottom of Page)"/>
        <w:docPartUnique/>
      </w:docPartObj>
    </w:sdtPr>
    <w:sdtEndPr/>
    <w:sdtContent>
      <w:p w:rsidR="00DD0C62" w:rsidRDefault="00E53C47">
        <w:pPr>
          <w:pStyle w:val="af1"/>
          <w:jc w:val="right"/>
        </w:pPr>
        <w:r>
          <w:fldChar w:fldCharType="begin"/>
        </w:r>
        <w:r w:rsidR="00DD0C62">
          <w:instrText>PAGE   \* MERGEFORMAT</w:instrText>
        </w:r>
        <w:r>
          <w:fldChar w:fldCharType="separate"/>
        </w:r>
        <w:r w:rsidR="00C0577F">
          <w:rPr>
            <w:noProof/>
          </w:rPr>
          <w:t>1</w:t>
        </w:r>
        <w:r>
          <w:fldChar w:fldCharType="end"/>
        </w:r>
      </w:p>
    </w:sdtContent>
  </w:sdt>
  <w:p w:rsidR="00DD0C62" w:rsidRDefault="00DD0C6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7F" w:rsidRDefault="00C0577F" w:rsidP="00B224C4">
      <w:pPr>
        <w:spacing w:after="0" w:line="240" w:lineRule="auto"/>
      </w:pPr>
      <w:r>
        <w:separator/>
      </w:r>
    </w:p>
  </w:footnote>
  <w:footnote w:type="continuationSeparator" w:id="0">
    <w:p w:rsidR="00C0577F" w:rsidRDefault="00C0577F" w:rsidP="00B22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D06"/>
    <w:multiLevelType w:val="hybridMultilevel"/>
    <w:tmpl w:val="6B866878"/>
    <w:lvl w:ilvl="0" w:tplc="255C8CD8">
      <w:start w:val="3"/>
      <w:numFmt w:val="decimal"/>
      <w:lvlText w:val="%1)"/>
      <w:lvlJc w:val="left"/>
    </w:lvl>
    <w:lvl w:ilvl="1" w:tplc="A182607E">
      <w:numFmt w:val="decimal"/>
      <w:lvlText w:val=""/>
      <w:lvlJc w:val="left"/>
    </w:lvl>
    <w:lvl w:ilvl="2" w:tplc="390E5CD8">
      <w:numFmt w:val="decimal"/>
      <w:lvlText w:val=""/>
      <w:lvlJc w:val="left"/>
    </w:lvl>
    <w:lvl w:ilvl="3" w:tplc="1E74B588">
      <w:numFmt w:val="decimal"/>
      <w:lvlText w:val=""/>
      <w:lvlJc w:val="left"/>
    </w:lvl>
    <w:lvl w:ilvl="4" w:tplc="A06265C2">
      <w:numFmt w:val="decimal"/>
      <w:lvlText w:val=""/>
      <w:lvlJc w:val="left"/>
    </w:lvl>
    <w:lvl w:ilvl="5" w:tplc="23665780">
      <w:numFmt w:val="decimal"/>
      <w:lvlText w:val=""/>
      <w:lvlJc w:val="left"/>
    </w:lvl>
    <w:lvl w:ilvl="6" w:tplc="2E62CC9A">
      <w:numFmt w:val="decimal"/>
      <w:lvlText w:val=""/>
      <w:lvlJc w:val="left"/>
    </w:lvl>
    <w:lvl w:ilvl="7" w:tplc="B2FAB702">
      <w:numFmt w:val="decimal"/>
      <w:lvlText w:val=""/>
      <w:lvlJc w:val="left"/>
    </w:lvl>
    <w:lvl w:ilvl="8" w:tplc="50541F04">
      <w:numFmt w:val="decimal"/>
      <w:lvlText w:val=""/>
      <w:lvlJc w:val="left"/>
    </w:lvl>
  </w:abstractNum>
  <w:abstractNum w:abstractNumId="1">
    <w:nsid w:val="06790C07"/>
    <w:multiLevelType w:val="multilevel"/>
    <w:tmpl w:val="1532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46373"/>
    <w:multiLevelType w:val="hybridMultilevel"/>
    <w:tmpl w:val="F4C824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4752410"/>
    <w:multiLevelType w:val="hybridMultilevel"/>
    <w:tmpl w:val="B0F655A6"/>
    <w:lvl w:ilvl="0" w:tplc="1B1A140A">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360"/>
        </w:tabs>
        <w:ind w:left="360" w:hanging="360"/>
      </w:pPr>
      <w:rPr>
        <w:rFonts w:ascii="Symbol" w:hAnsi="Symbol" w:hint="default"/>
      </w:rPr>
    </w:lvl>
    <w:lvl w:ilvl="2" w:tplc="1AC8A9BA">
      <w:numFmt w:val="none"/>
      <w:lvlText w:val=""/>
      <w:lvlJc w:val="left"/>
      <w:pPr>
        <w:tabs>
          <w:tab w:val="num" w:pos="360"/>
        </w:tabs>
      </w:pPr>
    </w:lvl>
    <w:lvl w:ilvl="3" w:tplc="E170073C">
      <w:numFmt w:val="none"/>
      <w:lvlText w:val=""/>
      <w:lvlJc w:val="left"/>
      <w:pPr>
        <w:tabs>
          <w:tab w:val="num" w:pos="360"/>
        </w:tabs>
      </w:pPr>
    </w:lvl>
    <w:lvl w:ilvl="4" w:tplc="DF5C8E34">
      <w:numFmt w:val="none"/>
      <w:lvlText w:val=""/>
      <w:lvlJc w:val="left"/>
      <w:pPr>
        <w:tabs>
          <w:tab w:val="num" w:pos="360"/>
        </w:tabs>
      </w:pPr>
    </w:lvl>
    <w:lvl w:ilvl="5" w:tplc="E0A49D9E">
      <w:numFmt w:val="none"/>
      <w:lvlText w:val=""/>
      <w:lvlJc w:val="left"/>
      <w:pPr>
        <w:tabs>
          <w:tab w:val="num" w:pos="360"/>
        </w:tabs>
      </w:pPr>
    </w:lvl>
    <w:lvl w:ilvl="6" w:tplc="632ADBF8">
      <w:numFmt w:val="none"/>
      <w:lvlText w:val=""/>
      <w:lvlJc w:val="left"/>
      <w:pPr>
        <w:tabs>
          <w:tab w:val="num" w:pos="360"/>
        </w:tabs>
      </w:pPr>
    </w:lvl>
    <w:lvl w:ilvl="7" w:tplc="4D7E44C2">
      <w:numFmt w:val="none"/>
      <w:lvlText w:val=""/>
      <w:lvlJc w:val="left"/>
      <w:pPr>
        <w:tabs>
          <w:tab w:val="num" w:pos="360"/>
        </w:tabs>
      </w:pPr>
    </w:lvl>
    <w:lvl w:ilvl="8" w:tplc="1DC20D88">
      <w:numFmt w:val="none"/>
      <w:lvlText w:val=""/>
      <w:lvlJc w:val="left"/>
      <w:pPr>
        <w:tabs>
          <w:tab w:val="num" w:pos="360"/>
        </w:tabs>
      </w:pPr>
    </w:lvl>
  </w:abstractNum>
  <w:abstractNum w:abstractNumId="4">
    <w:nsid w:val="36E10731"/>
    <w:multiLevelType w:val="hybridMultilevel"/>
    <w:tmpl w:val="28582C1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C4D0D2E"/>
    <w:multiLevelType w:val="multilevel"/>
    <w:tmpl w:val="E294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C1E78"/>
    <w:multiLevelType w:val="hybridMultilevel"/>
    <w:tmpl w:val="20D2A49E"/>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426E4B24"/>
    <w:multiLevelType w:val="hybridMultilevel"/>
    <w:tmpl w:val="E64A3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4E467D"/>
    <w:multiLevelType w:val="multilevel"/>
    <w:tmpl w:val="597EBD62"/>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B32DC1"/>
    <w:multiLevelType w:val="hybridMultilevel"/>
    <w:tmpl w:val="0A34D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3D13CD"/>
    <w:multiLevelType w:val="hybridMultilevel"/>
    <w:tmpl w:val="DF820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E801AC"/>
    <w:multiLevelType w:val="hybridMultilevel"/>
    <w:tmpl w:val="A7C6CE1E"/>
    <w:lvl w:ilvl="0" w:tplc="0BEA73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4"/>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10"/>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F15AB2"/>
    <w:rsid w:val="00013D49"/>
    <w:rsid w:val="0005094B"/>
    <w:rsid w:val="00055C20"/>
    <w:rsid w:val="00076974"/>
    <w:rsid w:val="000B7E4D"/>
    <w:rsid w:val="000E0696"/>
    <w:rsid w:val="000E43F0"/>
    <w:rsid w:val="000F7083"/>
    <w:rsid w:val="00104824"/>
    <w:rsid w:val="00171304"/>
    <w:rsid w:val="001720EE"/>
    <w:rsid w:val="00187E82"/>
    <w:rsid w:val="00194C7C"/>
    <w:rsid w:val="00195EBE"/>
    <w:rsid w:val="001B7FE2"/>
    <w:rsid w:val="00203B98"/>
    <w:rsid w:val="00212937"/>
    <w:rsid w:val="00221A8A"/>
    <w:rsid w:val="00354085"/>
    <w:rsid w:val="00371352"/>
    <w:rsid w:val="00373E9E"/>
    <w:rsid w:val="00374406"/>
    <w:rsid w:val="00390C0F"/>
    <w:rsid w:val="003A1A33"/>
    <w:rsid w:val="003B51FF"/>
    <w:rsid w:val="003D3E1B"/>
    <w:rsid w:val="0041452C"/>
    <w:rsid w:val="004254D4"/>
    <w:rsid w:val="00430E6C"/>
    <w:rsid w:val="00465E0A"/>
    <w:rsid w:val="004B24E6"/>
    <w:rsid w:val="004F60BF"/>
    <w:rsid w:val="00503CE7"/>
    <w:rsid w:val="0051466C"/>
    <w:rsid w:val="00524BFF"/>
    <w:rsid w:val="00551DD9"/>
    <w:rsid w:val="00555BA9"/>
    <w:rsid w:val="00584697"/>
    <w:rsid w:val="005857DE"/>
    <w:rsid w:val="005B5716"/>
    <w:rsid w:val="005C04FA"/>
    <w:rsid w:val="005E0420"/>
    <w:rsid w:val="005E746E"/>
    <w:rsid w:val="0063362D"/>
    <w:rsid w:val="00634F92"/>
    <w:rsid w:val="0065719A"/>
    <w:rsid w:val="00676D7F"/>
    <w:rsid w:val="00686DCB"/>
    <w:rsid w:val="006B1BCA"/>
    <w:rsid w:val="006B2315"/>
    <w:rsid w:val="006C4F69"/>
    <w:rsid w:val="006C73AF"/>
    <w:rsid w:val="00706F84"/>
    <w:rsid w:val="00734FC5"/>
    <w:rsid w:val="0075601C"/>
    <w:rsid w:val="00777741"/>
    <w:rsid w:val="007A58EF"/>
    <w:rsid w:val="007B5A12"/>
    <w:rsid w:val="007D5037"/>
    <w:rsid w:val="007F2C8A"/>
    <w:rsid w:val="00800766"/>
    <w:rsid w:val="00860345"/>
    <w:rsid w:val="008B15AA"/>
    <w:rsid w:val="008E5352"/>
    <w:rsid w:val="0095083A"/>
    <w:rsid w:val="0095614E"/>
    <w:rsid w:val="009753DB"/>
    <w:rsid w:val="009C51A8"/>
    <w:rsid w:val="009D6563"/>
    <w:rsid w:val="009E1F23"/>
    <w:rsid w:val="009E3526"/>
    <w:rsid w:val="00A119F6"/>
    <w:rsid w:val="00A45825"/>
    <w:rsid w:val="00A46BF4"/>
    <w:rsid w:val="00A905E4"/>
    <w:rsid w:val="00A9145D"/>
    <w:rsid w:val="00AF0F9D"/>
    <w:rsid w:val="00B224C4"/>
    <w:rsid w:val="00BA0644"/>
    <w:rsid w:val="00BA3683"/>
    <w:rsid w:val="00C02D9B"/>
    <w:rsid w:val="00C0577F"/>
    <w:rsid w:val="00C0756D"/>
    <w:rsid w:val="00C107A1"/>
    <w:rsid w:val="00C8202D"/>
    <w:rsid w:val="00CA5D0A"/>
    <w:rsid w:val="00CC34BD"/>
    <w:rsid w:val="00D20B66"/>
    <w:rsid w:val="00D52A05"/>
    <w:rsid w:val="00D805F7"/>
    <w:rsid w:val="00D80EC6"/>
    <w:rsid w:val="00D844DD"/>
    <w:rsid w:val="00DA24A4"/>
    <w:rsid w:val="00DA713A"/>
    <w:rsid w:val="00DB73A5"/>
    <w:rsid w:val="00DD0C62"/>
    <w:rsid w:val="00DE2AF6"/>
    <w:rsid w:val="00DE7D85"/>
    <w:rsid w:val="00DF145A"/>
    <w:rsid w:val="00DF4FE1"/>
    <w:rsid w:val="00E12656"/>
    <w:rsid w:val="00E27644"/>
    <w:rsid w:val="00E449A6"/>
    <w:rsid w:val="00E53C47"/>
    <w:rsid w:val="00E54B64"/>
    <w:rsid w:val="00E553AC"/>
    <w:rsid w:val="00E80CCC"/>
    <w:rsid w:val="00E83852"/>
    <w:rsid w:val="00EA6D89"/>
    <w:rsid w:val="00EF41C9"/>
    <w:rsid w:val="00F107CD"/>
    <w:rsid w:val="00F15AB2"/>
    <w:rsid w:val="00F565B8"/>
    <w:rsid w:val="00F71B4F"/>
    <w:rsid w:val="00F74A97"/>
    <w:rsid w:val="00F946F1"/>
    <w:rsid w:val="00FA25EE"/>
    <w:rsid w:val="00FB70E8"/>
    <w:rsid w:val="00FC04B5"/>
    <w:rsid w:val="00FD07D1"/>
    <w:rsid w:val="00FD16FD"/>
    <w:rsid w:val="00FD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5166D-C6D8-4E61-B2AF-E191E7BE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A6"/>
  </w:style>
  <w:style w:type="paragraph" w:styleId="1">
    <w:name w:val="heading 1"/>
    <w:basedOn w:val="a"/>
    <w:next w:val="a"/>
    <w:link w:val="10"/>
    <w:autoRedefine/>
    <w:qFormat/>
    <w:rsid w:val="000E43F0"/>
    <w:pPr>
      <w:keepNext/>
      <w:spacing w:before="240" w:after="60" w:line="240" w:lineRule="auto"/>
      <w:jc w:val="center"/>
      <w:outlineLvl w:val="0"/>
    </w:pPr>
    <w:rPr>
      <w:rFonts w:ascii="Arial" w:eastAsia="Times New Roman" w:hAnsi="Arial" w:cs="Arial"/>
      <w:b/>
      <w:bCs/>
      <w:kern w:val="32"/>
      <w:sz w:val="5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A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104824"/>
    <w:pPr>
      <w:ind w:left="720"/>
      <w:contextualSpacing/>
    </w:pPr>
  </w:style>
  <w:style w:type="character" w:customStyle="1" w:styleId="FontStyle45">
    <w:name w:val="Font Style45"/>
    <w:uiPriority w:val="99"/>
    <w:rsid w:val="00B224C4"/>
    <w:rPr>
      <w:rFonts w:ascii="Times New Roman" w:eastAsia="Times New Roman" w:hAnsi="Times New Roman"/>
      <w:sz w:val="20"/>
    </w:rPr>
  </w:style>
  <w:style w:type="character" w:customStyle="1" w:styleId="c9">
    <w:name w:val="c9"/>
    <w:basedOn w:val="a0"/>
    <w:rsid w:val="00B224C4"/>
  </w:style>
  <w:style w:type="paragraph" w:customStyle="1" w:styleId="c6">
    <w:name w:val="c6"/>
    <w:basedOn w:val="a"/>
    <w:rsid w:val="00B22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224C4"/>
  </w:style>
  <w:style w:type="paragraph" w:customStyle="1" w:styleId="c3">
    <w:name w:val="c3"/>
    <w:basedOn w:val="a"/>
    <w:rsid w:val="00B224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22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B224C4"/>
  </w:style>
  <w:style w:type="character" w:customStyle="1" w:styleId="apple-converted-space">
    <w:name w:val="apple-converted-space"/>
    <w:basedOn w:val="a0"/>
    <w:rsid w:val="00B224C4"/>
  </w:style>
  <w:style w:type="paragraph" w:styleId="a5">
    <w:name w:val="Body Text Indent"/>
    <w:basedOn w:val="a"/>
    <w:link w:val="a6"/>
    <w:rsid w:val="00B224C4"/>
    <w:pPr>
      <w:spacing w:after="120"/>
      <w:ind w:left="283"/>
    </w:pPr>
    <w:rPr>
      <w:rFonts w:ascii="Calibri" w:eastAsia="Calibri" w:hAnsi="Calibri" w:cs="Times New Roman"/>
      <w:lang w:eastAsia="en-US"/>
    </w:rPr>
  </w:style>
  <w:style w:type="character" w:customStyle="1" w:styleId="a6">
    <w:name w:val="Основной текст с отступом Знак"/>
    <w:basedOn w:val="a0"/>
    <w:link w:val="a5"/>
    <w:rsid w:val="00B224C4"/>
    <w:rPr>
      <w:rFonts w:ascii="Calibri" w:eastAsia="Calibri" w:hAnsi="Calibri" w:cs="Times New Roman"/>
      <w:lang w:eastAsia="en-US"/>
    </w:rPr>
  </w:style>
  <w:style w:type="paragraph" w:styleId="a7">
    <w:name w:val="footnote text"/>
    <w:basedOn w:val="a"/>
    <w:link w:val="a8"/>
    <w:semiHidden/>
    <w:rsid w:val="00B224C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B224C4"/>
    <w:rPr>
      <w:rFonts w:ascii="Times New Roman" w:eastAsia="Times New Roman" w:hAnsi="Times New Roman" w:cs="Times New Roman"/>
      <w:sz w:val="20"/>
      <w:szCs w:val="20"/>
    </w:rPr>
  </w:style>
  <w:style w:type="character" w:styleId="a9">
    <w:name w:val="footnote reference"/>
    <w:basedOn w:val="a0"/>
    <w:semiHidden/>
    <w:rsid w:val="00B224C4"/>
    <w:rPr>
      <w:vertAlign w:val="superscript"/>
    </w:rPr>
  </w:style>
  <w:style w:type="paragraph" w:styleId="aa">
    <w:name w:val="No Spacing"/>
    <w:uiPriority w:val="99"/>
    <w:qFormat/>
    <w:rsid w:val="003A1A33"/>
    <w:pPr>
      <w:spacing w:after="0" w:line="240" w:lineRule="auto"/>
    </w:pPr>
    <w:rPr>
      <w:rFonts w:ascii="Calibri" w:eastAsia="Calibri" w:hAnsi="Calibri" w:cs="Times New Roman"/>
      <w:lang w:eastAsia="en-US"/>
    </w:rPr>
  </w:style>
  <w:style w:type="paragraph" w:customStyle="1" w:styleId="ParagraphStyle">
    <w:name w:val="Paragraph Style"/>
    <w:rsid w:val="00373E9E"/>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Default">
    <w:name w:val="Default"/>
    <w:rsid w:val="005846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F107CD"/>
  </w:style>
  <w:style w:type="paragraph" w:customStyle="1" w:styleId="ConsPlusNormal">
    <w:name w:val="ConsPlusNormal"/>
    <w:rsid w:val="005B5716"/>
    <w:pPr>
      <w:widowControl w:val="0"/>
      <w:autoSpaceDE w:val="0"/>
      <w:autoSpaceDN w:val="0"/>
      <w:spacing w:after="0" w:line="240" w:lineRule="auto"/>
    </w:pPr>
    <w:rPr>
      <w:rFonts w:ascii="Calibri" w:eastAsia="Times New Roman" w:hAnsi="Calibri" w:cs="Calibri"/>
      <w:szCs w:val="20"/>
    </w:rPr>
  </w:style>
  <w:style w:type="paragraph" w:styleId="ab">
    <w:name w:val="Balloon Text"/>
    <w:basedOn w:val="a"/>
    <w:link w:val="ac"/>
    <w:uiPriority w:val="99"/>
    <w:semiHidden/>
    <w:unhideWhenUsed/>
    <w:rsid w:val="00D805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05F7"/>
    <w:rPr>
      <w:rFonts w:ascii="Tahoma" w:hAnsi="Tahoma" w:cs="Tahoma"/>
      <w:sz w:val="16"/>
      <w:szCs w:val="16"/>
    </w:rPr>
  </w:style>
  <w:style w:type="table" w:styleId="ad">
    <w:name w:val="Table Grid"/>
    <w:basedOn w:val="a1"/>
    <w:uiPriority w:val="59"/>
    <w:rsid w:val="000F708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F71B4F"/>
    <w:rPr>
      <w:color w:val="0000FF"/>
      <w:u w:val="single"/>
    </w:rPr>
  </w:style>
  <w:style w:type="paragraph" w:styleId="af">
    <w:name w:val="header"/>
    <w:basedOn w:val="a"/>
    <w:link w:val="af0"/>
    <w:uiPriority w:val="99"/>
    <w:unhideWhenUsed/>
    <w:rsid w:val="00DD0C6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D0C62"/>
  </w:style>
  <w:style w:type="paragraph" w:styleId="af1">
    <w:name w:val="footer"/>
    <w:basedOn w:val="a"/>
    <w:link w:val="af2"/>
    <w:uiPriority w:val="99"/>
    <w:unhideWhenUsed/>
    <w:rsid w:val="00DD0C6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D0C62"/>
  </w:style>
  <w:style w:type="character" w:customStyle="1" w:styleId="10">
    <w:name w:val="Заголовок 1 Знак"/>
    <w:basedOn w:val="a0"/>
    <w:link w:val="1"/>
    <w:rsid w:val="000E43F0"/>
    <w:rPr>
      <w:rFonts w:ascii="Arial" w:eastAsia="Times New Roman" w:hAnsi="Arial" w:cs="Arial"/>
      <w:b/>
      <w:bCs/>
      <w:kern w:val="32"/>
      <w:sz w:val="52"/>
      <w:szCs w:val="32"/>
    </w:rPr>
  </w:style>
  <w:style w:type="paragraph" w:customStyle="1" w:styleId="c25">
    <w:name w:val="c25"/>
    <w:basedOn w:val="a"/>
    <w:rsid w:val="005C0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C04FA"/>
  </w:style>
  <w:style w:type="paragraph" w:customStyle="1" w:styleId="c11">
    <w:name w:val="c11"/>
    <w:basedOn w:val="a"/>
    <w:rsid w:val="005C0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C04FA"/>
  </w:style>
  <w:style w:type="character" w:customStyle="1" w:styleId="c1">
    <w:name w:val="c1"/>
    <w:basedOn w:val="a0"/>
    <w:rsid w:val="005C04FA"/>
  </w:style>
  <w:style w:type="character" w:customStyle="1" w:styleId="c20">
    <w:name w:val="c20"/>
    <w:basedOn w:val="a0"/>
    <w:rsid w:val="005C04FA"/>
  </w:style>
  <w:style w:type="character" w:customStyle="1" w:styleId="c32">
    <w:name w:val="c32"/>
    <w:basedOn w:val="a0"/>
    <w:rsid w:val="005C04FA"/>
  </w:style>
  <w:style w:type="character" w:styleId="af3">
    <w:name w:val="Strong"/>
    <w:basedOn w:val="a0"/>
    <w:uiPriority w:val="22"/>
    <w:qFormat/>
    <w:rsid w:val="000E0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7057">
      <w:bodyDiv w:val="1"/>
      <w:marLeft w:val="0"/>
      <w:marRight w:val="0"/>
      <w:marTop w:val="0"/>
      <w:marBottom w:val="0"/>
      <w:divBdr>
        <w:top w:val="none" w:sz="0" w:space="0" w:color="auto"/>
        <w:left w:val="none" w:sz="0" w:space="0" w:color="auto"/>
        <w:bottom w:val="none" w:sz="0" w:space="0" w:color="auto"/>
        <w:right w:val="none" w:sz="0" w:space="0" w:color="auto"/>
      </w:divBdr>
    </w:div>
    <w:div w:id="353579278">
      <w:bodyDiv w:val="1"/>
      <w:marLeft w:val="0"/>
      <w:marRight w:val="0"/>
      <w:marTop w:val="0"/>
      <w:marBottom w:val="0"/>
      <w:divBdr>
        <w:top w:val="none" w:sz="0" w:space="0" w:color="auto"/>
        <w:left w:val="none" w:sz="0" w:space="0" w:color="auto"/>
        <w:bottom w:val="none" w:sz="0" w:space="0" w:color="auto"/>
        <w:right w:val="none" w:sz="0" w:space="0" w:color="auto"/>
      </w:divBdr>
    </w:div>
    <w:div w:id="1155728056">
      <w:bodyDiv w:val="1"/>
      <w:marLeft w:val="0"/>
      <w:marRight w:val="0"/>
      <w:marTop w:val="0"/>
      <w:marBottom w:val="0"/>
      <w:divBdr>
        <w:top w:val="none" w:sz="0" w:space="0" w:color="auto"/>
        <w:left w:val="none" w:sz="0" w:space="0" w:color="auto"/>
        <w:bottom w:val="none" w:sz="0" w:space="0" w:color="auto"/>
        <w:right w:val="none" w:sz="0" w:space="0" w:color="auto"/>
      </w:divBdr>
    </w:div>
    <w:div w:id="17474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CD84-336D-4921-B711-0AF8C1F1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cp:lastPrinted>2017-10-16T16:52:00Z</cp:lastPrinted>
  <dcterms:created xsi:type="dcterms:W3CDTF">2018-12-09T13:12:00Z</dcterms:created>
  <dcterms:modified xsi:type="dcterms:W3CDTF">2022-10-16T14:28:00Z</dcterms:modified>
</cp:coreProperties>
</file>